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5235950C"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A839DC">
        <w:rPr>
          <w:i/>
          <w:iCs/>
        </w:rPr>
        <w:t>St Boniface RC Primary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7FB58803" w:rsidR="00751DED" w:rsidRDefault="00834A9F">
            <w:pPr>
              <w:pStyle w:val="TableRow"/>
            </w:pPr>
            <w:r>
              <w:t>202</w:t>
            </w:r>
            <w:r w:rsidR="006C0F98">
              <w:t>5</w:t>
            </w:r>
            <w:r>
              <w:t>/2</w:t>
            </w:r>
            <w:r w:rsidR="006C0F98">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2F253334" w:rsidR="00751DED" w:rsidRDefault="00834A9F">
            <w:pPr>
              <w:pStyle w:val="TableRow"/>
            </w:pPr>
            <w:r>
              <w:t>September 202</w:t>
            </w:r>
            <w:r w:rsidR="006C0F98">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08A60494" w:rsidR="00751DED" w:rsidRDefault="00834A9F">
            <w:pPr>
              <w:pStyle w:val="TableRow"/>
            </w:pPr>
            <w:r>
              <w:t>September 202</w:t>
            </w:r>
            <w:r w:rsidR="006C0F98">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1A6BCE3F" w:rsidR="00751DED" w:rsidRDefault="00A839DC">
            <w:pPr>
              <w:pStyle w:val="TableRow"/>
            </w:pPr>
            <w:r>
              <w:t>Rachael Riley</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1BB10757" w:rsidR="00751DED" w:rsidRDefault="00834A9F">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4ABBFBB0" w:rsidR="00751DED" w:rsidRDefault="00A839DC">
            <w:pPr>
              <w:pStyle w:val="TableRow"/>
            </w:pPr>
            <w:r>
              <w:t>MAPAS</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45338CA9" w:rsidR="00751DED" w:rsidRDefault="00834A9F">
            <w:pPr>
              <w:pStyle w:val="TableRow"/>
            </w:pPr>
            <w:r>
              <w:t>N/A</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4CE72" w14:textId="77777777" w:rsidR="006C0F98" w:rsidRPr="006C0F98" w:rsidRDefault="006C0F98" w:rsidP="006C0F98">
            <w:pPr>
              <w:pStyle w:val="NormalWeb"/>
              <w:rPr>
                <w:rFonts w:ascii="Arial" w:hAnsi="Arial" w:cs="Arial"/>
              </w:rPr>
            </w:pPr>
            <w:r w:rsidRPr="006C0F98">
              <w:rPr>
                <w:rFonts w:ascii="Arial" w:hAnsi="Arial" w:cs="Arial"/>
              </w:rPr>
              <w:t xml:space="preserve">At St Boniface RC Primary, the teaching of music focuses on developing pupils’ knowledge and skills in </w:t>
            </w:r>
            <w:r w:rsidRPr="006C0F98">
              <w:rPr>
                <w:rStyle w:val="Strong"/>
                <w:rFonts w:ascii="Arial" w:hAnsi="Arial" w:cs="Arial"/>
                <w:b w:val="0"/>
                <w:bCs w:val="0"/>
              </w:rPr>
              <w:t>performing</w:t>
            </w:r>
            <w:r w:rsidRPr="006C0F98">
              <w:rPr>
                <w:rFonts w:ascii="Arial" w:hAnsi="Arial" w:cs="Arial"/>
                <w:b/>
                <w:bCs/>
              </w:rPr>
              <w:t xml:space="preserve">, </w:t>
            </w:r>
            <w:r w:rsidRPr="006C0F98">
              <w:rPr>
                <w:rStyle w:val="Strong"/>
                <w:rFonts w:ascii="Arial" w:hAnsi="Arial" w:cs="Arial"/>
                <w:b w:val="0"/>
                <w:bCs w:val="0"/>
              </w:rPr>
              <w:t>composing</w:t>
            </w:r>
            <w:r w:rsidRPr="006C0F98">
              <w:rPr>
                <w:rFonts w:ascii="Arial" w:hAnsi="Arial" w:cs="Arial"/>
              </w:rPr>
              <w:t xml:space="preserve"> (including notation), and </w:t>
            </w:r>
            <w:r w:rsidRPr="006C0F98">
              <w:rPr>
                <w:rStyle w:val="Strong"/>
                <w:rFonts w:ascii="Arial" w:hAnsi="Arial" w:cs="Arial"/>
                <w:b w:val="0"/>
                <w:bCs w:val="0"/>
              </w:rPr>
              <w:t>appraising</w:t>
            </w:r>
            <w:r w:rsidRPr="006C0F98">
              <w:rPr>
                <w:rFonts w:ascii="Arial" w:hAnsi="Arial" w:cs="Arial"/>
                <w:b/>
                <w:bCs/>
              </w:rPr>
              <w:t>.</w:t>
            </w:r>
            <w:r w:rsidRPr="006C0F98">
              <w:rPr>
                <w:rFonts w:ascii="Arial" w:hAnsi="Arial" w:cs="Arial"/>
              </w:rPr>
              <w:t xml:space="preserve"> Our music curriculum is informed by the </w:t>
            </w:r>
            <w:r w:rsidRPr="006C0F98">
              <w:rPr>
                <w:rStyle w:val="Strong"/>
                <w:rFonts w:ascii="Arial" w:hAnsi="Arial" w:cs="Arial"/>
                <w:b w:val="0"/>
                <w:bCs w:val="0"/>
              </w:rPr>
              <w:t>Model Music Curriculum</w:t>
            </w:r>
            <w:r w:rsidRPr="006C0F98">
              <w:rPr>
                <w:rFonts w:ascii="Arial" w:hAnsi="Arial" w:cs="Arial"/>
              </w:rPr>
              <w:t xml:space="preserve">, supported by the </w:t>
            </w:r>
            <w:r w:rsidRPr="006C0F98">
              <w:rPr>
                <w:rStyle w:val="Strong"/>
                <w:rFonts w:ascii="Arial" w:hAnsi="Arial" w:cs="Arial"/>
              </w:rPr>
              <w:t>Get Set 4 Music</w:t>
            </w:r>
            <w:r w:rsidRPr="006C0F98">
              <w:rPr>
                <w:rFonts w:ascii="Arial" w:hAnsi="Arial" w:cs="Arial"/>
              </w:rPr>
              <w:t xml:space="preserve"> scheme of work and </w:t>
            </w:r>
            <w:r w:rsidRPr="006C0F98">
              <w:rPr>
                <w:rStyle w:val="Strong"/>
                <w:rFonts w:ascii="Arial" w:hAnsi="Arial" w:cs="Arial"/>
                <w:b w:val="0"/>
                <w:bCs w:val="0"/>
              </w:rPr>
              <w:t>Music Education</w:t>
            </w:r>
            <w:r w:rsidRPr="006C0F98">
              <w:rPr>
                <w:rFonts w:ascii="Arial" w:hAnsi="Arial" w:cs="Arial"/>
              </w:rPr>
              <w:t xml:space="preserve"> resources.</w:t>
            </w:r>
          </w:p>
          <w:p w14:paraId="17C0D8AA" w14:textId="38E76681" w:rsidR="006C0F98" w:rsidRPr="006C0F98" w:rsidRDefault="006C0F98" w:rsidP="006C0F98">
            <w:pPr>
              <w:pStyle w:val="NormalWeb"/>
              <w:rPr>
                <w:rFonts w:ascii="Arial" w:hAnsi="Arial" w:cs="Arial"/>
              </w:rPr>
            </w:pPr>
            <w:r w:rsidRPr="006C0F98">
              <w:rPr>
                <w:rFonts w:ascii="Arial" w:hAnsi="Arial" w:cs="Arial"/>
              </w:rPr>
              <w:t xml:space="preserve">Pupils experience a </w:t>
            </w:r>
            <w:r w:rsidRPr="006C0F98">
              <w:rPr>
                <w:rStyle w:val="Strong"/>
                <w:rFonts w:ascii="Arial" w:hAnsi="Arial" w:cs="Arial"/>
                <w:b w:val="0"/>
                <w:bCs w:val="0"/>
              </w:rPr>
              <w:t>broad and balanced curriculum</w:t>
            </w:r>
            <w:r w:rsidRPr="006C0F98">
              <w:rPr>
                <w:rFonts w:ascii="Arial" w:hAnsi="Arial" w:cs="Arial"/>
              </w:rPr>
              <w:t xml:space="preserve">, with sufficient time allocated to ensure </w:t>
            </w:r>
            <w:r w:rsidRPr="006C0F98">
              <w:rPr>
                <w:rStyle w:val="Strong"/>
                <w:rFonts w:ascii="Arial" w:hAnsi="Arial" w:cs="Arial"/>
                <w:b w:val="0"/>
                <w:bCs w:val="0"/>
              </w:rPr>
              <w:t>progression in musical knowledge, skills, and understanding</w:t>
            </w:r>
            <w:r w:rsidRPr="006C0F98">
              <w:rPr>
                <w:rFonts w:ascii="Arial" w:hAnsi="Arial" w:cs="Arial"/>
              </w:rPr>
              <w:t xml:space="preserve">. Music is taught through dedicated lessons delivered by a teacher during </w:t>
            </w:r>
            <w:r w:rsidRPr="006C0F98">
              <w:rPr>
                <w:rStyle w:val="Emphasis"/>
                <w:rFonts w:ascii="Arial" w:hAnsi="Arial" w:cs="Arial"/>
              </w:rPr>
              <w:t>Mag</w:t>
            </w:r>
            <w:r>
              <w:rPr>
                <w:rStyle w:val="Emphasis"/>
                <w:rFonts w:ascii="Arial" w:hAnsi="Arial" w:cs="Arial"/>
              </w:rPr>
              <w:t>i</w:t>
            </w:r>
            <w:r w:rsidRPr="006C0F98">
              <w:rPr>
                <w:rStyle w:val="Emphasis"/>
                <w:rFonts w:ascii="Arial" w:hAnsi="Arial" w:cs="Arial"/>
              </w:rPr>
              <w:t>c Mondays</w:t>
            </w:r>
            <w:r w:rsidRPr="006C0F98">
              <w:rPr>
                <w:rFonts w:ascii="Arial" w:hAnsi="Arial" w:cs="Arial"/>
              </w:rPr>
              <w:t xml:space="preserve">, alongside cross-curricular links that integrate music into other subjects. Additional opportunities for singing are provided through </w:t>
            </w:r>
            <w:r w:rsidRPr="006C0F98">
              <w:rPr>
                <w:rStyle w:val="Strong"/>
                <w:rFonts w:ascii="Arial" w:hAnsi="Arial" w:cs="Arial"/>
                <w:b w:val="0"/>
                <w:bCs w:val="0"/>
              </w:rPr>
              <w:t>assemblies</w:t>
            </w:r>
            <w:r w:rsidRPr="006C0F98">
              <w:rPr>
                <w:rFonts w:ascii="Arial" w:hAnsi="Arial" w:cs="Arial"/>
                <w:b/>
                <w:bCs/>
              </w:rPr>
              <w:t>,</w:t>
            </w:r>
            <w:r w:rsidRPr="006C0F98">
              <w:rPr>
                <w:rFonts w:ascii="Arial" w:hAnsi="Arial" w:cs="Arial"/>
              </w:rPr>
              <w:t xml:space="preserve"> fostering confidence and musical expression.</w:t>
            </w:r>
          </w:p>
          <w:p w14:paraId="5C44B5DE" w14:textId="100CD1E3" w:rsidR="006C0F98" w:rsidRPr="006C0F98" w:rsidRDefault="006C0F98" w:rsidP="006C0F98">
            <w:pPr>
              <w:pStyle w:val="NormalWeb"/>
              <w:rPr>
                <w:rFonts w:ascii="Arial" w:hAnsi="Arial" w:cs="Arial"/>
              </w:rPr>
            </w:pPr>
            <w:r w:rsidRPr="006C0F98">
              <w:rPr>
                <w:rFonts w:ascii="Arial" w:hAnsi="Arial" w:cs="Arial"/>
              </w:rPr>
              <w:t xml:space="preserve">In the </w:t>
            </w:r>
            <w:r w:rsidRPr="006C0F98">
              <w:rPr>
                <w:rStyle w:val="Strong"/>
                <w:rFonts w:ascii="Arial" w:hAnsi="Arial" w:cs="Arial"/>
                <w:b w:val="0"/>
                <w:bCs w:val="0"/>
              </w:rPr>
              <w:t>EYFS</w:t>
            </w:r>
            <w:r w:rsidRPr="006C0F98">
              <w:rPr>
                <w:rFonts w:ascii="Arial" w:hAnsi="Arial" w:cs="Arial"/>
              </w:rPr>
              <w:t xml:space="preserve">, music is taught by class teachers, with </w:t>
            </w:r>
            <w:r w:rsidRPr="006C0F98">
              <w:rPr>
                <w:rStyle w:val="Strong"/>
                <w:rFonts w:ascii="Arial" w:hAnsi="Arial" w:cs="Arial"/>
                <w:b w:val="0"/>
                <w:bCs w:val="0"/>
              </w:rPr>
              <w:t>Continuous Provision</w:t>
            </w:r>
            <w:r w:rsidRPr="006C0F98">
              <w:rPr>
                <w:rFonts w:ascii="Arial" w:hAnsi="Arial" w:cs="Arial"/>
              </w:rPr>
              <w:t xml:space="preserve"> activities</w:t>
            </w:r>
            <w:r>
              <w:rPr>
                <w:rFonts w:ascii="Arial" w:hAnsi="Arial" w:cs="Arial"/>
              </w:rPr>
              <w:t xml:space="preserve">, </w:t>
            </w:r>
            <w:r w:rsidRPr="006C0F98">
              <w:rPr>
                <w:rFonts w:ascii="Arial" w:hAnsi="Arial" w:cs="Arial"/>
              </w:rPr>
              <w:t>both indoors and outdoors</w:t>
            </w:r>
            <w:r>
              <w:rPr>
                <w:rFonts w:ascii="Arial" w:hAnsi="Arial" w:cs="Arial"/>
              </w:rPr>
              <w:t xml:space="preserve">. These are </w:t>
            </w:r>
            <w:r w:rsidRPr="006C0F98">
              <w:rPr>
                <w:rFonts w:ascii="Arial" w:hAnsi="Arial" w:cs="Arial"/>
              </w:rPr>
              <w:t>designed to nurture children’s early musical awareness and creativity.</w:t>
            </w:r>
          </w:p>
          <w:p w14:paraId="7AD564C9" w14:textId="3EDDDC42" w:rsidR="00751DED" w:rsidRPr="006C0F98" w:rsidRDefault="006C0F98" w:rsidP="006C0F98">
            <w:pPr>
              <w:pStyle w:val="NormalWeb"/>
            </w:pPr>
            <w:r w:rsidRPr="006C0F98">
              <w:rPr>
                <w:rFonts w:ascii="Arial" w:hAnsi="Arial" w:cs="Arial"/>
              </w:rPr>
              <w:lastRenderedPageBreak/>
              <w:t xml:space="preserve">Across all key stages, pupils have regular opportunities to </w:t>
            </w:r>
            <w:r w:rsidRPr="006C0F98">
              <w:rPr>
                <w:rStyle w:val="Strong"/>
                <w:rFonts w:ascii="Arial" w:hAnsi="Arial" w:cs="Arial"/>
                <w:b w:val="0"/>
                <w:bCs w:val="0"/>
              </w:rPr>
              <w:t>sing</w:t>
            </w:r>
            <w:r w:rsidRPr="006C0F98">
              <w:rPr>
                <w:rFonts w:ascii="Arial" w:hAnsi="Arial" w:cs="Arial"/>
              </w:rPr>
              <w:t xml:space="preserve"> and </w:t>
            </w:r>
            <w:r w:rsidRPr="006C0F98">
              <w:rPr>
                <w:rStyle w:val="Strong"/>
                <w:rFonts w:ascii="Arial" w:hAnsi="Arial" w:cs="Arial"/>
                <w:b w:val="0"/>
                <w:bCs w:val="0"/>
              </w:rPr>
              <w:t>play a range of percussion instruments</w:t>
            </w:r>
            <w:r w:rsidRPr="006C0F98">
              <w:rPr>
                <w:rFonts w:ascii="Arial" w:hAnsi="Arial" w:cs="Arial"/>
              </w:rPr>
              <w:t>, developing performance skills and enjoyment of music-making.</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9B62B" w14:textId="77777777" w:rsidR="008A0A0C" w:rsidRPr="008A0A0C" w:rsidRDefault="008A0A0C" w:rsidP="008A0A0C">
            <w:pPr>
              <w:pStyle w:val="NormalWeb"/>
              <w:rPr>
                <w:rFonts w:ascii="Arial" w:hAnsi="Arial" w:cs="Arial"/>
              </w:rPr>
            </w:pPr>
            <w:r w:rsidRPr="008A0A0C">
              <w:rPr>
                <w:rFonts w:ascii="Arial" w:hAnsi="Arial" w:cs="Arial"/>
              </w:rPr>
              <w:t>At St Boniface RC Primary, pupils are provided with a rich variety of opportunities to sing and play music beyond lesson time. These activities are designed to deepen pupils’ enjoyment of music, strengthen their performance skills, and support progression beyond the core curriculum.</w:t>
            </w:r>
          </w:p>
          <w:p w14:paraId="3D1E353C" w14:textId="197C13BC" w:rsidR="008A0A0C" w:rsidRPr="008A0A0C" w:rsidRDefault="008A0A0C" w:rsidP="008A0A0C">
            <w:pPr>
              <w:pStyle w:val="NormalWeb"/>
              <w:rPr>
                <w:rFonts w:ascii="Arial" w:hAnsi="Arial" w:cs="Arial"/>
              </w:rPr>
            </w:pPr>
            <w:r w:rsidRPr="008A0A0C">
              <w:rPr>
                <w:rFonts w:ascii="Arial" w:hAnsi="Arial" w:cs="Arial"/>
              </w:rPr>
              <w:t>In Key Stage 2, pupils are invited to join the school choir, which is open to all and led by a member of staff. The choir promotes inclusion and teamwork while developing vocal confidence, musicality, and performance experience. The choir has been developed with the intention to perform at school and community events, helping to build pride and connection with the wider community.</w:t>
            </w:r>
          </w:p>
          <w:p w14:paraId="4AED1FAE" w14:textId="448DFFC8" w:rsidR="008A0A0C" w:rsidRPr="008A0A0C" w:rsidRDefault="008A0A0C" w:rsidP="008A0A0C">
            <w:pPr>
              <w:pStyle w:val="NormalWeb"/>
              <w:rPr>
                <w:rFonts w:ascii="Arial" w:hAnsi="Arial" w:cs="Arial"/>
              </w:rPr>
            </w:pPr>
            <w:r w:rsidRPr="008A0A0C">
              <w:rPr>
                <w:rFonts w:ascii="Arial" w:hAnsi="Arial" w:cs="Arial"/>
              </w:rPr>
              <w:t>Musical after-school clubs run weekly, providing further opportunities for pupils to extend their learning. One club is led by a specialist music teacher and focuses on instrumental tuition, enabling pupils to develop technical skill and musicianship. Another club, led by school staff. These clubs ensure that musical participation is accessible to all pupils, regardless of previous experience.</w:t>
            </w:r>
          </w:p>
          <w:p w14:paraId="7AD564D5" w14:textId="32FF3CB8" w:rsidR="00751DED" w:rsidRPr="008A0A0C" w:rsidRDefault="008A0A0C" w:rsidP="008A0A0C">
            <w:pPr>
              <w:pStyle w:val="NormalWeb"/>
            </w:pPr>
            <w:r w:rsidRPr="008A0A0C">
              <w:rPr>
                <w:rFonts w:ascii="Arial" w:hAnsi="Arial" w:cs="Arial"/>
              </w:rPr>
              <w:t>To enhance listening and appraising skills, pupils explore a different musical genre each week, ‘Genre of the Week’. Three curated songs are shared in school and with families via ClassDojo by the school’s music lead. This approach encourages pupils to broaden their musical horizons, develop preferences, and discuss music at home, fostering lifelong engagement and appreciation of the arts.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24F85" w14:textId="77777777" w:rsidR="008A0A0C" w:rsidRPr="008A0A0C" w:rsidRDefault="008A0A0C" w:rsidP="008A0A0C">
            <w:pPr>
              <w:pStyle w:val="NormalWeb"/>
              <w:rPr>
                <w:rFonts w:ascii="Arial" w:hAnsi="Arial" w:cs="Arial"/>
              </w:rPr>
            </w:pPr>
            <w:r w:rsidRPr="008A0A0C">
              <w:rPr>
                <w:rFonts w:ascii="Arial" w:hAnsi="Arial" w:cs="Arial"/>
              </w:rPr>
              <w:t>At St Boniface RC Primary, pupils are provided with a range of enriching musical experiences that enhance their enjoyment, confidence, and understanding of music in different contexts.</w:t>
            </w:r>
          </w:p>
          <w:p w14:paraId="1E51A15F" w14:textId="77777777" w:rsidR="008A0A0C" w:rsidRPr="008A0A0C" w:rsidRDefault="008A0A0C" w:rsidP="008A0A0C">
            <w:pPr>
              <w:pStyle w:val="NormalWeb"/>
              <w:rPr>
                <w:rFonts w:ascii="Arial" w:hAnsi="Arial" w:cs="Arial"/>
              </w:rPr>
            </w:pPr>
            <w:r w:rsidRPr="008A0A0C">
              <w:rPr>
                <w:rFonts w:ascii="Arial" w:hAnsi="Arial" w:cs="Arial"/>
              </w:rPr>
              <w:t>Weekly hymn practice allows all pupils to develop their singing skills and understanding of collective worship through song. During assemblies, pupils sing hymns together, fostering a sense of community and shared spiritual expression.</w:t>
            </w:r>
          </w:p>
          <w:p w14:paraId="3CA87D53" w14:textId="77777777" w:rsidR="008A0A0C" w:rsidRPr="008A0A0C" w:rsidRDefault="008A0A0C" w:rsidP="008A0A0C">
            <w:pPr>
              <w:pStyle w:val="NormalWeb"/>
              <w:rPr>
                <w:rFonts w:ascii="Arial" w:hAnsi="Arial" w:cs="Arial"/>
              </w:rPr>
            </w:pPr>
            <w:r w:rsidRPr="008A0A0C">
              <w:rPr>
                <w:rFonts w:ascii="Arial" w:hAnsi="Arial" w:cs="Arial"/>
              </w:rPr>
              <w:t xml:space="preserve">In addition, pupils in Years 3 and 4 receive specialist singing lessons through the </w:t>
            </w:r>
            <w:r w:rsidRPr="008A0A0C">
              <w:rPr>
                <w:rStyle w:val="Emphasis"/>
                <w:rFonts w:ascii="Arial" w:hAnsi="Arial" w:cs="Arial"/>
              </w:rPr>
              <w:t>Salford Singing</w:t>
            </w:r>
            <w:r w:rsidRPr="008A0A0C">
              <w:rPr>
                <w:rFonts w:ascii="Arial" w:hAnsi="Arial" w:cs="Arial"/>
              </w:rPr>
              <w:t xml:space="preserve"> programme. These sessions build vocal technique, ensemble skills, and </w:t>
            </w:r>
            <w:r w:rsidRPr="008A0A0C">
              <w:rPr>
                <w:rFonts w:ascii="Arial" w:hAnsi="Arial" w:cs="Arial"/>
              </w:rPr>
              <w:lastRenderedPageBreak/>
              <w:t>performance confidence while supporting the development of pupils’ musical understanding in line with the Model Music Curriculum.</w:t>
            </w:r>
          </w:p>
          <w:p w14:paraId="7AD564DE" w14:textId="3946D0C9" w:rsidR="00751DED" w:rsidRDefault="008A0A0C" w:rsidP="008A0A0C">
            <w:pPr>
              <w:pStyle w:val="NormalWeb"/>
            </w:pPr>
            <w:r w:rsidRPr="008A0A0C">
              <w:rPr>
                <w:rFonts w:ascii="Arial" w:hAnsi="Arial" w:cs="Arial"/>
              </w:rPr>
              <w:t>To inspire pupils and broaden their exposure to live performance, a member of staff or guest musician performs once each term, linked to the school’s ‘Genre of the Week’. This provides pupils with the opportunity to experience a range of musical styles and instruments, encouraging curiosity, appreciation, and aspiration in music.</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3B678" w14:textId="28C44585" w:rsidR="00536274" w:rsidRPr="007C3214" w:rsidRDefault="00536274" w:rsidP="007C3214">
            <w:pPr>
              <w:spacing w:after="0" w:line="240" w:lineRule="auto"/>
              <w:rPr>
                <w:rFonts w:cs="Arial"/>
                <w:iCs/>
              </w:rPr>
            </w:pPr>
            <w:r>
              <w:rPr>
                <w:rFonts w:cs="Arial"/>
                <w:iCs/>
              </w:rPr>
              <w:t>A</w:t>
            </w:r>
            <w:r w:rsidRPr="00536274">
              <w:rPr>
                <w:rFonts w:cs="Arial"/>
              </w:rPr>
              <w:t xml:space="preserve"> key focus of our future plans is the development and expansion of our choir. We aim to provide all students with the opportunity to participate and ensure that our choir is a platform for creativity, teamwork, and artistic expression.</w:t>
            </w:r>
          </w:p>
          <w:p w14:paraId="025BFBC1" w14:textId="77777777" w:rsidR="00536274" w:rsidRPr="00536274" w:rsidRDefault="00536274" w:rsidP="00536274">
            <w:pPr>
              <w:pStyle w:val="NormalWeb"/>
              <w:rPr>
                <w:rFonts w:ascii="Arial" w:hAnsi="Arial" w:cs="Arial"/>
              </w:rPr>
            </w:pPr>
            <w:r w:rsidRPr="00536274">
              <w:rPr>
                <w:rFonts w:ascii="Arial" w:hAnsi="Arial" w:cs="Arial"/>
              </w:rPr>
              <w:t>In the coming academic years, we plan to enhance our music provision by offering a wide range of performance opportunities, both within the school and beyond. This will include a broader array of extracurricular activities, such as additional music ensembles, instrumental groups, and themed concerts, to cater to diverse interests and talents. We also aim to provide students with enriching opportunities to engage with professional musicians and participate in workshops that will help cultivate their musical skills.</w:t>
            </w:r>
          </w:p>
          <w:p w14:paraId="7AD564E4" w14:textId="4B7E0930" w:rsidR="00536274" w:rsidRPr="008A0A0C" w:rsidRDefault="00536274" w:rsidP="008A0A0C">
            <w:pPr>
              <w:pStyle w:val="NormalWeb"/>
              <w:rPr>
                <w:rFonts w:ascii="Arial" w:hAnsi="Arial" w:cs="Arial"/>
              </w:rPr>
            </w:pPr>
            <w:r w:rsidRPr="00536274">
              <w:rPr>
                <w:rFonts w:ascii="Arial" w:hAnsi="Arial" w:cs="Arial"/>
              </w:rPr>
              <w:t>In addition to our in-school offerings, we are dedicated to providing more opportunities for pupils to experience music outside of the classroom. This includes organising trips to concerts, musical festivals, and performances at various venues, giving pupils the chance to experience high-level music in a variety of settings.</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E8275" w14:textId="77777777" w:rsidR="00C23B09" w:rsidRPr="00C23B09" w:rsidRDefault="00C23B09" w:rsidP="00C23B09">
            <w:pPr>
              <w:spacing w:before="120" w:after="120"/>
            </w:pPr>
            <w:r w:rsidRPr="00C23B09">
              <w:t>Find out more information about Music and Performing Arts Salford by clicking the</w:t>
            </w:r>
          </w:p>
          <w:p w14:paraId="7AD564EA" w14:textId="12F9613F" w:rsidR="00C23B09" w:rsidRDefault="00C23B09" w:rsidP="00C23B09">
            <w:pPr>
              <w:spacing w:before="120" w:after="120"/>
            </w:pPr>
            <w:r w:rsidRPr="00C23B09">
              <w:t xml:space="preserve">following link: </w:t>
            </w:r>
            <w:hyperlink r:id="rId7" w:history="1">
              <w:r w:rsidRPr="00B81669">
                <w:rPr>
                  <w:rStyle w:val="Hyperlink"/>
                </w:rPr>
                <w:t>https://sclmapas.co.uk/homepage?v=1717755214818</w:t>
              </w:r>
            </w:hyperlink>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EC957" w14:textId="77777777" w:rsidR="00B42162" w:rsidRDefault="00B42162">
      <w:pPr>
        <w:spacing w:after="0" w:line="240" w:lineRule="auto"/>
      </w:pPr>
      <w:r>
        <w:separator/>
      </w:r>
    </w:p>
  </w:endnote>
  <w:endnote w:type="continuationSeparator" w:id="0">
    <w:p w14:paraId="20471C79" w14:textId="77777777" w:rsidR="00B42162" w:rsidRDefault="00B42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Times New Roman"/>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BD41372" w:rsidR="00AC1B5D" w:rsidRDefault="00AC1B5D">
    <w:pPr>
      <w:pStyle w:val="Footer"/>
      <w:ind w:firstLine="4513"/>
    </w:pPr>
    <w:r>
      <w:fldChar w:fldCharType="begin"/>
    </w:r>
    <w:r>
      <w:instrText xml:space="preserve"> PAGE </w:instrText>
    </w:r>
    <w:r>
      <w:fldChar w:fldCharType="separate"/>
    </w:r>
    <w:r w:rsidR="007C321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45DAD" w14:textId="77777777" w:rsidR="00B42162" w:rsidRDefault="00B42162">
      <w:pPr>
        <w:spacing w:after="0" w:line="240" w:lineRule="auto"/>
      </w:pPr>
      <w:r>
        <w:separator/>
      </w:r>
    </w:p>
  </w:footnote>
  <w:footnote w:type="continuationSeparator" w:id="0">
    <w:p w14:paraId="13BE27D4" w14:textId="77777777" w:rsidR="00B42162" w:rsidRDefault="00B421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AC1B5D" w:rsidRDefault="00AC1B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2174928"/>
    <w:multiLevelType w:val="hybridMultilevel"/>
    <w:tmpl w:val="910C0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3"/>
  </w:num>
  <w:num w:numId="3">
    <w:abstractNumId w:val="3"/>
  </w:num>
  <w:num w:numId="4">
    <w:abstractNumId w:val="16"/>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6854"/>
    <w:rsid w:val="00045E42"/>
    <w:rsid w:val="000B3C19"/>
    <w:rsid w:val="00164DFA"/>
    <w:rsid w:val="001C1D38"/>
    <w:rsid w:val="00324558"/>
    <w:rsid w:val="00417C7A"/>
    <w:rsid w:val="0045371B"/>
    <w:rsid w:val="00476E61"/>
    <w:rsid w:val="004C17B8"/>
    <w:rsid w:val="00536274"/>
    <w:rsid w:val="00586C25"/>
    <w:rsid w:val="006A3534"/>
    <w:rsid w:val="006C0F98"/>
    <w:rsid w:val="0070356E"/>
    <w:rsid w:val="00751DED"/>
    <w:rsid w:val="00771758"/>
    <w:rsid w:val="007C3214"/>
    <w:rsid w:val="007D5C15"/>
    <w:rsid w:val="00834A9F"/>
    <w:rsid w:val="008409F4"/>
    <w:rsid w:val="008A0A0C"/>
    <w:rsid w:val="00993453"/>
    <w:rsid w:val="00A839DC"/>
    <w:rsid w:val="00A8747C"/>
    <w:rsid w:val="00AC1B5D"/>
    <w:rsid w:val="00AD0D59"/>
    <w:rsid w:val="00B20B78"/>
    <w:rsid w:val="00B42162"/>
    <w:rsid w:val="00C23B09"/>
    <w:rsid w:val="00E664F5"/>
    <w:rsid w:val="00F15877"/>
    <w:rsid w:val="00F84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536274"/>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6C0F98"/>
    <w:rPr>
      <w:b/>
      <w:bCs/>
    </w:rPr>
  </w:style>
  <w:style w:type="character" w:styleId="Emphasis">
    <w:name w:val="Emphasis"/>
    <w:basedOn w:val="DefaultParagraphFont"/>
    <w:uiPriority w:val="20"/>
    <w:qFormat/>
    <w:rsid w:val="006C0F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9358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clmapas.co.uk/homepage?v=17177552148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963</Words>
  <Characters>5490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Rachael Riley</cp:lastModifiedBy>
  <cp:revision>2</cp:revision>
  <cp:lastPrinted>2025-01-08T08:22:00Z</cp:lastPrinted>
  <dcterms:created xsi:type="dcterms:W3CDTF">2025-11-10T17:22:00Z</dcterms:created>
  <dcterms:modified xsi:type="dcterms:W3CDTF">2025-11-10T17:22:00Z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