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BD9D94" w14:textId="7B62C6A0" w:rsidR="002E1ED6" w:rsidRPr="002E1ED6" w:rsidRDefault="002E1ED6" w:rsidP="002E1ED6">
      <w:pPr>
        <w:tabs>
          <w:tab w:val="center" w:pos="7002"/>
          <w:tab w:val="left" w:pos="11460"/>
        </w:tabs>
        <w:spacing w:before="281" w:after="281"/>
        <w:outlineLvl w:val="2"/>
        <w:rPr>
          <w:b/>
          <w:bCs/>
          <w:color w:val="000000"/>
          <w:sz w:val="28"/>
          <w:szCs w:val="28"/>
        </w:rPr>
      </w:pPr>
      <w:r>
        <w:rPr>
          <w:b/>
          <w:bCs/>
          <w:color w:val="000000"/>
          <w:sz w:val="28"/>
          <w:szCs w:val="28"/>
        </w:rPr>
        <w:tab/>
      </w:r>
      <w:r w:rsidR="00996FCC">
        <w:rPr>
          <w:b/>
          <w:bCs/>
          <w:color w:val="000000"/>
          <w:sz w:val="28"/>
          <w:szCs w:val="28"/>
        </w:rPr>
        <w:t xml:space="preserve">St Boniface RC </w:t>
      </w:r>
      <w:r>
        <w:rPr>
          <w:b/>
          <w:bCs/>
          <w:color w:val="000000"/>
          <w:sz w:val="28"/>
          <w:szCs w:val="28"/>
        </w:rPr>
        <w:t>Primary School</w:t>
      </w:r>
      <w:r w:rsidR="00996FCC">
        <w:rPr>
          <w:b/>
          <w:bCs/>
          <w:color w:val="000000"/>
          <w:sz w:val="28"/>
          <w:szCs w:val="28"/>
        </w:rPr>
        <w:t>- Art and Design Progression</w:t>
      </w:r>
      <w:r>
        <w:rPr>
          <w:b/>
          <w:bCs/>
          <w:color w:val="000000"/>
          <w:sz w:val="28"/>
          <w:szCs w:val="28"/>
        </w:rPr>
        <w:tab/>
      </w:r>
    </w:p>
    <w:p w14:paraId="66E67476" w14:textId="320EC330" w:rsidR="002E1ED6" w:rsidRDefault="002E1ED6" w:rsidP="002E1ED6">
      <w:pPr>
        <w:tabs>
          <w:tab w:val="center" w:pos="7002"/>
          <w:tab w:val="left" w:pos="11460"/>
        </w:tabs>
        <w:spacing w:before="281" w:after="281"/>
        <w:outlineLvl w:val="2"/>
      </w:pPr>
      <w:r>
        <w:rPr>
          <w:color w:val="000000"/>
          <w:sz w:val="24"/>
          <w:szCs w:val="24"/>
        </w:rPr>
        <w:t>This progression framework supports St Boniface RC Primary School’s vision by nurturing creativity and confidence through a broad and balanced art curriculum that builds knowledge and skills incrementally. It aligns with the school’s improvement priorities by embedding assessment and reflection opportunities to ensure pupils’ progress is monitored and gaps addressed, while also fostering social responsibility and cultural awareness in line with the school’s Catholic ethos and diverse community.</w:t>
      </w: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637"/>
        <w:gridCol w:w="4391"/>
        <w:gridCol w:w="5735"/>
        <w:gridCol w:w="2229"/>
      </w:tblGrid>
      <w:tr w:rsidR="0014497D" w14:paraId="48307DD0" w14:textId="77777777" w:rsidTr="002E1ED6">
        <w:tc>
          <w:tcPr>
            <w:tcW w:w="58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3E93309" w14:textId="77777777" w:rsidR="0014497D" w:rsidRDefault="00996FCC">
            <w:pPr>
              <w:jc w:val="center"/>
            </w:pPr>
            <w:r>
              <w:rPr>
                <w:b/>
                <w:bCs/>
                <w:color w:val="000000"/>
                <w:position w:val="-3"/>
                <w:sz w:val="24"/>
                <w:szCs w:val="24"/>
              </w:rPr>
              <w:t>Year/Grade Level</w:t>
            </w:r>
          </w:p>
        </w:tc>
        <w:tc>
          <w:tcPr>
            <w:tcW w:w="156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57A26E" w14:textId="77777777" w:rsidR="0014497D" w:rsidRDefault="00996FCC">
            <w:pPr>
              <w:jc w:val="center"/>
            </w:pPr>
            <w:r>
              <w:rPr>
                <w:b/>
                <w:bCs/>
                <w:color w:val="000000"/>
                <w:position w:val="-3"/>
                <w:sz w:val="24"/>
                <w:szCs w:val="24"/>
              </w:rPr>
              <w:t>Knowledge</w:t>
            </w:r>
          </w:p>
        </w:tc>
        <w:tc>
          <w:tcPr>
            <w:tcW w:w="5736"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0FF3EB6" w14:textId="77777777" w:rsidR="0014497D" w:rsidRDefault="00996FCC">
            <w:pPr>
              <w:jc w:val="center"/>
            </w:pPr>
            <w:r>
              <w:rPr>
                <w:b/>
                <w:bCs/>
                <w:color w:val="000000"/>
                <w:position w:val="-3"/>
                <w:sz w:val="24"/>
                <w:szCs w:val="24"/>
              </w:rPr>
              <w:t>Skills</w:t>
            </w:r>
          </w:p>
        </w:tc>
        <w:tc>
          <w:tcPr>
            <w:tcW w:w="2229"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15A38F" w14:textId="77777777" w:rsidR="0014497D" w:rsidRDefault="00996FCC">
            <w:pPr>
              <w:jc w:val="center"/>
            </w:pPr>
            <w:r>
              <w:rPr>
                <w:b/>
                <w:bCs/>
                <w:color w:val="000000"/>
                <w:position w:val="-3"/>
                <w:sz w:val="24"/>
                <w:szCs w:val="24"/>
              </w:rPr>
              <w:t>Key Vocabulary</w:t>
            </w:r>
          </w:p>
        </w:tc>
      </w:tr>
      <w:tr w:rsidR="0014497D" w14:paraId="19784862" w14:textId="77777777" w:rsidTr="002E1ED6">
        <w:tc>
          <w:tcPr>
            <w:tcW w:w="58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7577EBD" w14:textId="77777777" w:rsidR="0014497D" w:rsidRDefault="00996FCC">
            <w:r>
              <w:rPr>
                <w:color w:val="000000"/>
                <w:position w:val="-3"/>
                <w:sz w:val="24"/>
                <w:szCs w:val="24"/>
              </w:rPr>
              <w:t>Year 1</w:t>
            </w:r>
          </w:p>
        </w:tc>
        <w:tc>
          <w:tcPr>
            <w:tcW w:w="156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2A5DAE6" w14:textId="77777777" w:rsidR="0014497D" w:rsidRDefault="00996FCC">
            <w:r>
              <w:rPr>
                <w:color w:val="000000"/>
                <w:position w:val="-3"/>
                <w:sz w:val="24"/>
                <w:szCs w:val="24"/>
              </w:rPr>
              <w:t>Basic understanding of primary colours, simple shapes, and textures. Introduction to drawing, painting, a</w:t>
            </w:r>
            <w:bookmarkStart w:id="0" w:name="_GoBack"/>
            <w:bookmarkEnd w:id="0"/>
            <w:r>
              <w:rPr>
                <w:color w:val="000000"/>
                <w:position w:val="-3"/>
                <w:sz w:val="24"/>
                <w:szCs w:val="24"/>
              </w:rPr>
              <w:t>nd collage materials.</w:t>
            </w:r>
          </w:p>
        </w:tc>
        <w:tc>
          <w:tcPr>
            <w:tcW w:w="5736"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CB72E8" w14:textId="77777777" w:rsidR="0014497D" w:rsidRDefault="00996FCC">
            <w:r>
              <w:rPr>
                <w:color w:val="000000"/>
                <w:position w:val="-3"/>
                <w:sz w:val="24"/>
                <w:szCs w:val="24"/>
              </w:rPr>
              <w:t>Experiment with line, shape, colour and texture using pencils, paint, and collage materials. Begin to express ideas through simple drawings and paintings.</w:t>
            </w:r>
          </w:p>
        </w:tc>
        <w:tc>
          <w:tcPr>
            <w:tcW w:w="2229"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B0427D0" w14:textId="77777777" w:rsidR="0014497D" w:rsidRDefault="00996FCC">
            <w:r>
              <w:rPr>
                <w:color w:val="000000"/>
                <w:position w:val="-3"/>
                <w:sz w:val="24"/>
                <w:szCs w:val="24"/>
              </w:rPr>
              <w:t>Colour, line, shape, texture, paint, draw, collage</w:t>
            </w:r>
          </w:p>
        </w:tc>
      </w:tr>
      <w:tr w:rsidR="0014497D" w14:paraId="48A2E1CB" w14:textId="77777777" w:rsidTr="002E1ED6">
        <w:tc>
          <w:tcPr>
            <w:tcW w:w="58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67D87C8" w14:textId="77777777" w:rsidR="0014497D" w:rsidRDefault="00996FCC">
            <w:r>
              <w:rPr>
                <w:color w:val="000000"/>
                <w:position w:val="-3"/>
                <w:sz w:val="24"/>
                <w:szCs w:val="24"/>
              </w:rPr>
              <w:t>Year 2</w:t>
            </w:r>
          </w:p>
        </w:tc>
        <w:tc>
          <w:tcPr>
            <w:tcW w:w="156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CED5A2" w14:textId="77777777" w:rsidR="0014497D" w:rsidRDefault="00996FCC">
            <w:r>
              <w:rPr>
                <w:color w:val="000000"/>
                <w:position w:val="-3"/>
                <w:sz w:val="24"/>
                <w:szCs w:val="24"/>
              </w:rPr>
              <w:t>Explore secondary colours, basic pattern a</w:t>
            </w:r>
            <w:r>
              <w:rPr>
                <w:color w:val="000000"/>
                <w:position w:val="-3"/>
                <w:sz w:val="24"/>
                <w:szCs w:val="24"/>
              </w:rPr>
              <w:t>nd form. Begin to learn about simple artists and craftspeople.</w:t>
            </w:r>
          </w:p>
        </w:tc>
        <w:tc>
          <w:tcPr>
            <w:tcW w:w="5736"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1E65064" w14:textId="77777777" w:rsidR="0014497D" w:rsidRDefault="00996FCC">
            <w:r>
              <w:rPr>
                <w:color w:val="000000"/>
                <w:position w:val="-3"/>
                <w:sz w:val="24"/>
                <w:szCs w:val="24"/>
              </w:rPr>
              <w:t>Use a range of materials (paint, pencils, paper) to create patterns and forms. Develop control in drawing and painting. Begin to reflect on their work and that of others.</w:t>
            </w:r>
          </w:p>
        </w:tc>
        <w:tc>
          <w:tcPr>
            <w:tcW w:w="2229"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BA6CA11" w14:textId="77777777" w:rsidR="0014497D" w:rsidRDefault="00996FCC">
            <w:r>
              <w:rPr>
                <w:color w:val="000000"/>
                <w:position w:val="-3"/>
                <w:sz w:val="24"/>
                <w:szCs w:val="24"/>
              </w:rPr>
              <w:t xml:space="preserve">Pattern, form, blend, </w:t>
            </w:r>
            <w:r>
              <w:rPr>
                <w:color w:val="000000"/>
                <w:position w:val="-3"/>
                <w:sz w:val="24"/>
                <w:szCs w:val="24"/>
              </w:rPr>
              <w:t>artist, texture, shape</w:t>
            </w:r>
          </w:p>
        </w:tc>
      </w:tr>
      <w:tr w:rsidR="0014497D" w14:paraId="59F63ECE" w14:textId="77777777" w:rsidTr="002E1ED6">
        <w:tc>
          <w:tcPr>
            <w:tcW w:w="58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BBCFDA4" w14:textId="77777777" w:rsidR="0014497D" w:rsidRDefault="00996FCC">
            <w:r>
              <w:rPr>
                <w:color w:val="000000"/>
                <w:position w:val="-3"/>
                <w:sz w:val="24"/>
                <w:szCs w:val="24"/>
              </w:rPr>
              <w:t>Year 3</w:t>
            </w:r>
          </w:p>
        </w:tc>
        <w:tc>
          <w:tcPr>
            <w:tcW w:w="156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C5B4EB4" w14:textId="77777777" w:rsidR="0014497D" w:rsidRDefault="00996FCC">
            <w:r>
              <w:rPr>
                <w:color w:val="000000"/>
                <w:position w:val="-3"/>
                <w:sz w:val="24"/>
                <w:szCs w:val="24"/>
              </w:rPr>
              <w:t>Understand colour mixing, basic printing techniques, and three-dimensional form. Introduction to historical and cultural contexts of art.</w:t>
            </w:r>
          </w:p>
        </w:tc>
        <w:tc>
          <w:tcPr>
            <w:tcW w:w="5736"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5E705DE" w14:textId="77777777" w:rsidR="0014497D" w:rsidRDefault="00996FCC">
            <w:r>
              <w:rPr>
                <w:color w:val="000000"/>
                <w:position w:val="-3"/>
                <w:sz w:val="24"/>
                <w:szCs w:val="24"/>
              </w:rPr>
              <w:t>Apply colour mixing and printing techniques with increasing confidence. Create simple s</w:t>
            </w:r>
            <w:r>
              <w:rPr>
                <w:color w:val="000000"/>
                <w:position w:val="-3"/>
                <w:sz w:val="24"/>
                <w:szCs w:val="24"/>
              </w:rPr>
              <w:t>culptures with modelling materials. Begin to evaluate own work and that of peers.</w:t>
            </w:r>
          </w:p>
        </w:tc>
        <w:tc>
          <w:tcPr>
            <w:tcW w:w="2229"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AD8CB26" w14:textId="77777777" w:rsidR="0014497D" w:rsidRDefault="00996FCC">
            <w:r>
              <w:rPr>
                <w:color w:val="000000"/>
                <w:position w:val="-3"/>
                <w:sz w:val="24"/>
                <w:szCs w:val="24"/>
              </w:rPr>
              <w:t>Printing, sculpture, tone, mix, evaluate, form</w:t>
            </w:r>
          </w:p>
        </w:tc>
      </w:tr>
      <w:tr w:rsidR="0014497D" w14:paraId="7738F08A" w14:textId="77777777" w:rsidTr="002E1ED6">
        <w:tc>
          <w:tcPr>
            <w:tcW w:w="58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6D4420C" w14:textId="77777777" w:rsidR="0014497D" w:rsidRDefault="00996FCC">
            <w:r>
              <w:rPr>
                <w:color w:val="000000"/>
                <w:position w:val="-3"/>
                <w:sz w:val="24"/>
                <w:szCs w:val="24"/>
              </w:rPr>
              <w:t>Year 4</w:t>
            </w:r>
          </w:p>
        </w:tc>
        <w:tc>
          <w:tcPr>
            <w:tcW w:w="156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7F69EB4" w14:textId="77777777" w:rsidR="0014497D" w:rsidRDefault="00996FCC">
            <w:r>
              <w:rPr>
                <w:color w:val="000000"/>
                <w:position w:val="-3"/>
                <w:sz w:val="24"/>
                <w:szCs w:val="24"/>
              </w:rPr>
              <w:t xml:space="preserve">Develop knowledge of texture, line, tone, shape, and space in art. Learn about a wider range of artists and </w:t>
            </w:r>
            <w:r>
              <w:rPr>
                <w:color w:val="000000"/>
                <w:position w:val="-3"/>
                <w:sz w:val="24"/>
                <w:szCs w:val="24"/>
              </w:rPr>
              <w:lastRenderedPageBreak/>
              <w:t>styles from</w:t>
            </w:r>
            <w:r>
              <w:rPr>
                <w:color w:val="000000"/>
                <w:position w:val="-3"/>
                <w:sz w:val="24"/>
                <w:szCs w:val="24"/>
              </w:rPr>
              <w:t xml:space="preserve"> different cultures and times.</w:t>
            </w:r>
          </w:p>
        </w:tc>
        <w:tc>
          <w:tcPr>
            <w:tcW w:w="5736"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3318C9" w14:textId="77777777" w:rsidR="0014497D" w:rsidRDefault="00996FCC">
            <w:r>
              <w:rPr>
                <w:color w:val="000000"/>
                <w:position w:val="-3"/>
                <w:sz w:val="24"/>
                <w:szCs w:val="24"/>
              </w:rPr>
              <w:lastRenderedPageBreak/>
              <w:t>Experiment with layering textures and tones. Use sketchbooks to plan and develop ideas. Critically discuss and reflect on art.</w:t>
            </w:r>
          </w:p>
        </w:tc>
        <w:tc>
          <w:tcPr>
            <w:tcW w:w="2229"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24AB61B" w14:textId="77777777" w:rsidR="0014497D" w:rsidRDefault="00996FCC">
            <w:r>
              <w:rPr>
                <w:color w:val="000000"/>
                <w:position w:val="-3"/>
                <w:sz w:val="24"/>
                <w:szCs w:val="24"/>
              </w:rPr>
              <w:t xml:space="preserve">Tone, texture, layering, </w:t>
            </w:r>
            <w:r>
              <w:rPr>
                <w:color w:val="000000"/>
                <w:position w:val="-3"/>
                <w:sz w:val="24"/>
                <w:szCs w:val="24"/>
              </w:rPr>
              <w:lastRenderedPageBreak/>
              <w:t>sketchbook, critique, culture</w:t>
            </w:r>
          </w:p>
        </w:tc>
      </w:tr>
      <w:tr w:rsidR="0014497D" w14:paraId="2215E8BF" w14:textId="77777777" w:rsidTr="002E1ED6">
        <w:tc>
          <w:tcPr>
            <w:tcW w:w="58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E70C9F4" w14:textId="77777777" w:rsidR="0014497D" w:rsidRDefault="00996FCC">
            <w:r>
              <w:rPr>
                <w:color w:val="000000"/>
                <w:position w:val="-3"/>
                <w:sz w:val="24"/>
                <w:szCs w:val="24"/>
              </w:rPr>
              <w:lastRenderedPageBreak/>
              <w:t>Year 5</w:t>
            </w:r>
          </w:p>
        </w:tc>
        <w:tc>
          <w:tcPr>
            <w:tcW w:w="156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8007E2B" w14:textId="77777777" w:rsidR="0014497D" w:rsidRDefault="00996FCC">
            <w:r>
              <w:rPr>
                <w:color w:val="000000"/>
                <w:position w:val="-3"/>
                <w:sz w:val="24"/>
                <w:szCs w:val="24"/>
              </w:rPr>
              <w:t>Deeper understanding of complex colour theory, form, and artistic techniques including advanced printing and sculpture. Explore contemporary artists and their impact.</w:t>
            </w:r>
          </w:p>
        </w:tc>
        <w:tc>
          <w:tcPr>
            <w:tcW w:w="5736"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5F4FA02" w14:textId="77777777" w:rsidR="0014497D" w:rsidRDefault="00996FCC">
            <w:r>
              <w:rPr>
                <w:color w:val="000000"/>
                <w:position w:val="-3"/>
                <w:sz w:val="24"/>
                <w:szCs w:val="24"/>
              </w:rPr>
              <w:t>Confidently select and combine materials and techniques for effect. Use sketchbooks for e</w:t>
            </w:r>
            <w:r>
              <w:rPr>
                <w:color w:val="000000"/>
                <w:position w:val="-3"/>
                <w:sz w:val="24"/>
                <w:szCs w:val="24"/>
              </w:rPr>
              <w:t>xperimentation and refinement. Analyse art in historical and modern contexts.</w:t>
            </w:r>
          </w:p>
        </w:tc>
        <w:tc>
          <w:tcPr>
            <w:tcW w:w="2229"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227F605" w14:textId="77777777" w:rsidR="0014497D" w:rsidRDefault="00996FCC">
            <w:r>
              <w:rPr>
                <w:color w:val="000000"/>
                <w:position w:val="-3"/>
                <w:sz w:val="24"/>
                <w:szCs w:val="24"/>
              </w:rPr>
              <w:t>Composition, form, contemporary, refine, analysis</w:t>
            </w:r>
          </w:p>
        </w:tc>
      </w:tr>
      <w:tr w:rsidR="0014497D" w14:paraId="42439928" w14:textId="77777777" w:rsidTr="002E1ED6">
        <w:tc>
          <w:tcPr>
            <w:tcW w:w="58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D8EB370" w14:textId="77777777" w:rsidR="0014497D" w:rsidRDefault="00996FCC">
            <w:r>
              <w:rPr>
                <w:color w:val="000000"/>
                <w:position w:val="-3"/>
                <w:sz w:val="24"/>
                <w:szCs w:val="24"/>
              </w:rPr>
              <w:t>Year 6</w:t>
            </w:r>
          </w:p>
        </w:tc>
        <w:tc>
          <w:tcPr>
            <w:tcW w:w="1569"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686B78A" w14:textId="77777777" w:rsidR="0014497D" w:rsidRDefault="00996FCC">
            <w:r>
              <w:rPr>
                <w:color w:val="000000"/>
                <w:position w:val="-3"/>
                <w:sz w:val="24"/>
                <w:szCs w:val="24"/>
              </w:rPr>
              <w:t>Comprehensive knowledge of art history from traditional to contemporary paradigms. Understand social and cultural influe</w:t>
            </w:r>
            <w:r>
              <w:rPr>
                <w:color w:val="000000"/>
                <w:position w:val="-3"/>
                <w:sz w:val="24"/>
                <w:szCs w:val="24"/>
              </w:rPr>
              <w:t>nces on art.</w:t>
            </w:r>
          </w:p>
        </w:tc>
        <w:tc>
          <w:tcPr>
            <w:tcW w:w="5736"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93BF989" w14:textId="77777777" w:rsidR="0014497D" w:rsidRDefault="00996FCC">
            <w:r>
              <w:rPr>
                <w:color w:val="000000"/>
                <w:position w:val="-3"/>
                <w:sz w:val="24"/>
                <w:szCs w:val="24"/>
              </w:rPr>
              <w:t>Independently plan and create detailed artworks using varied media. Critically evaluate their own and others’ work, showing mature understanding. Collaborate on group projects.</w:t>
            </w:r>
          </w:p>
        </w:tc>
        <w:tc>
          <w:tcPr>
            <w:tcW w:w="2229"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2CE0AC6D" w14:textId="77777777" w:rsidR="0014497D" w:rsidRDefault="00996FCC">
            <w:r>
              <w:rPr>
                <w:color w:val="000000"/>
                <w:position w:val="-3"/>
                <w:sz w:val="24"/>
                <w:szCs w:val="24"/>
              </w:rPr>
              <w:t>Perspective, critique, innovation, collaboration, cultural influen</w:t>
            </w:r>
            <w:r>
              <w:rPr>
                <w:color w:val="000000"/>
                <w:position w:val="-3"/>
                <w:sz w:val="24"/>
                <w:szCs w:val="24"/>
              </w:rPr>
              <w:t>ce</w:t>
            </w:r>
          </w:p>
        </w:tc>
      </w:tr>
    </w:tbl>
    <w:p w14:paraId="365758EA" w14:textId="77777777" w:rsidR="0014497D" w:rsidRDefault="00996FCC">
      <w:r>
        <w:pict w14:anchorId="4873FC5B">
          <v:rect id="_x0000_i1025" style="width:0;height:1.5pt" o:hrstd="t" o:hrnoshade="t" o:hr="t" fillcolor="#aca899" stroked="f"/>
        </w:pict>
      </w:r>
    </w:p>
    <w:p w14:paraId="6B44A65C" w14:textId="3247F136" w:rsidR="0014497D" w:rsidRDefault="0014497D">
      <w:pPr>
        <w:spacing w:before="240" w:after="240"/>
      </w:pPr>
    </w:p>
    <w:sectPr w:rsidR="0014497D">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C0A6E" w14:textId="77777777" w:rsidR="00996FCC" w:rsidRDefault="00996FCC">
      <w:r>
        <w:separator/>
      </w:r>
    </w:p>
  </w:endnote>
  <w:endnote w:type="continuationSeparator" w:id="0">
    <w:p w14:paraId="2B5E9F75" w14:textId="77777777" w:rsidR="00996FCC" w:rsidRDefault="00996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46AAF275"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3B0EF" w14:textId="77777777" w:rsidR="00996FCC" w:rsidRDefault="00996FCC">
      <w:r>
        <w:separator/>
      </w:r>
    </w:p>
  </w:footnote>
  <w:footnote w:type="continuationSeparator" w:id="0">
    <w:p w14:paraId="31094192" w14:textId="77777777" w:rsidR="00996FCC" w:rsidRDefault="00996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6974DB8A" w:rsidR="00A41D13" w:rsidRDefault="002E1ED6">
    <w:r>
      <w:rPr>
        <w:noProof/>
      </w:rPr>
      <w:drawing>
        <wp:anchor distT="0" distB="0" distL="114300" distR="114300" simplePos="0" relativeHeight="251660288" behindDoc="1" locked="0" layoutInCell="1" allowOverlap="1" wp14:anchorId="1A988F76" wp14:editId="33EA1006">
          <wp:simplePos x="0" y="0"/>
          <wp:positionH relativeFrom="column">
            <wp:posOffset>8672830</wp:posOffset>
          </wp:positionH>
          <wp:positionV relativeFrom="paragraph">
            <wp:posOffset>-211455</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996FCC">
      <w:rPr>
        <w:noProof/>
      </w:rPr>
      <w:drawing>
        <wp:anchor distT="0" distB="0" distL="114300" distR="114300" simplePos="0" relativeHeight="251658240" behindDoc="1" locked="0" layoutInCell="1" allowOverlap="1" wp14:anchorId="368350CA" wp14:editId="72A837D9">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937440706"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9D528D"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1646A"/>
    <w:multiLevelType w:val="hybridMultilevel"/>
    <w:tmpl w:val="FB20B478"/>
    <w:lvl w:ilvl="0" w:tplc="6015657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401362D1"/>
    <w:multiLevelType w:val="hybridMultilevel"/>
    <w:tmpl w:val="7E8E6EF4"/>
    <w:lvl w:ilvl="0" w:tplc="51062105">
      <w:start w:val="1"/>
      <w:numFmt w:val="decimal"/>
      <w:lvlText w:val="%1."/>
      <w:lvlJc w:val="left"/>
      <w:pPr>
        <w:ind w:left="720" w:hanging="360"/>
      </w:pPr>
    </w:lvl>
    <w:lvl w:ilvl="1" w:tplc="51062105" w:tentative="1">
      <w:start w:val="1"/>
      <w:numFmt w:val="lowerLetter"/>
      <w:lvlText w:val="%2."/>
      <w:lvlJc w:val="left"/>
      <w:pPr>
        <w:ind w:left="1440" w:hanging="360"/>
      </w:pPr>
    </w:lvl>
    <w:lvl w:ilvl="2" w:tplc="51062105" w:tentative="1">
      <w:start w:val="1"/>
      <w:numFmt w:val="lowerRoman"/>
      <w:lvlText w:val="%3."/>
      <w:lvlJc w:val="right"/>
      <w:pPr>
        <w:ind w:left="2160" w:hanging="180"/>
      </w:pPr>
    </w:lvl>
    <w:lvl w:ilvl="3" w:tplc="51062105" w:tentative="1">
      <w:start w:val="1"/>
      <w:numFmt w:val="decimal"/>
      <w:lvlText w:val="%4."/>
      <w:lvlJc w:val="left"/>
      <w:pPr>
        <w:ind w:left="2880" w:hanging="360"/>
      </w:pPr>
    </w:lvl>
    <w:lvl w:ilvl="4" w:tplc="51062105" w:tentative="1">
      <w:start w:val="1"/>
      <w:numFmt w:val="lowerLetter"/>
      <w:lvlText w:val="%5."/>
      <w:lvlJc w:val="left"/>
      <w:pPr>
        <w:ind w:left="3600" w:hanging="360"/>
      </w:pPr>
    </w:lvl>
    <w:lvl w:ilvl="5" w:tplc="51062105" w:tentative="1">
      <w:start w:val="1"/>
      <w:numFmt w:val="lowerRoman"/>
      <w:lvlText w:val="%6."/>
      <w:lvlJc w:val="right"/>
      <w:pPr>
        <w:ind w:left="4320" w:hanging="180"/>
      </w:pPr>
    </w:lvl>
    <w:lvl w:ilvl="6" w:tplc="51062105" w:tentative="1">
      <w:start w:val="1"/>
      <w:numFmt w:val="decimal"/>
      <w:lvlText w:val="%7."/>
      <w:lvlJc w:val="left"/>
      <w:pPr>
        <w:ind w:left="5040" w:hanging="360"/>
      </w:pPr>
    </w:lvl>
    <w:lvl w:ilvl="7" w:tplc="51062105" w:tentative="1">
      <w:start w:val="1"/>
      <w:numFmt w:val="lowerLetter"/>
      <w:lvlText w:val="%8."/>
      <w:lvlJc w:val="left"/>
      <w:pPr>
        <w:ind w:left="5760" w:hanging="360"/>
      </w:pPr>
    </w:lvl>
    <w:lvl w:ilvl="8" w:tplc="51062105" w:tentative="1">
      <w:start w:val="1"/>
      <w:numFmt w:val="lowerRoman"/>
      <w:lvlText w:val="%9."/>
      <w:lvlJc w:val="right"/>
      <w:pPr>
        <w:ind w:left="6480" w:hanging="180"/>
      </w:p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8"/>
  </w:num>
  <w:num w:numId="4">
    <w:abstractNumId w:val="6"/>
  </w:num>
  <w:num w:numId="5">
    <w:abstractNumId w:val="2"/>
  </w:num>
  <w:num w:numId="6">
    <w:abstractNumId w:val="1"/>
  </w:num>
  <w:num w:numId="7">
    <w:abstractNumId w:val="4"/>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14497D"/>
    <w:rsid w:val="00217DE5"/>
    <w:rsid w:val="002E1ED6"/>
    <w:rsid w:val="0040271D"/>
    <w:rsid w:val="005932B0"/>
    <w:rsid w:val="006F484E"/>
    <w:rsid w:val="00712BE7"/>
    <w:rsid w:val="00716FFE"/>
    <w:rsid w:val="008E25A0"/>
    <w:rsid w:val="00996FCC"/>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2026-02-07T13:02:00Z</dcterms:created>
  <dcterms:modified xsi:type="dcterms:W3CDTF">2026-02-07T13:02:00Z</dcterms:modified>
</cp:coreProperties>
</file>