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CE3510" w14:textId="072B2D3C" w:rsidR="00B2401F" w:rsidRDefault="007F3B15" w:rsidP="004C2148">
      <w:pPr>
        <w:spacing w:before="281" w:after="281"/>
        <w:jc w:val="center"/>
        <w:outlineLvl w:val="2"/>
      </w:pPr>
      <w:r>
        <w:rPr>
          <w:b/>
          <w:bCs/>
          <w:color w:val="000000"/>
          <w:sz w:val="28"/>
          <w:szCs w:val="28"/>
        </w:rPr>
        <w:t xml:space="preserve">St Boniface RC </w:t>
      </w:r>
      <w:r w:rsidR="004C2148">
        <w:rPr>
          <w:b/>
          <w:bCs/>
          <w:color w:val="000000"/>
          <w:sz w:val="28"/>
          <w:szCs w:val="28"/>
        </w:rPr>
        <w:t>Primary School</w:t>
      </w:r>
      <w:r>
        <w:rPr>
          <w:b/>
          <w:bCs/>
          <w:color w:val="000000"/>
          <w:sz w:val="28"/>
          <w:szCs w:val="28"/>
        </w:rPr>
        <w:t xml:space="preserve"> - History Progression (Ages 3-4, Nursery to Reception)</w:t>
      </w:r>
    </w:p>
    <w:tbl>
      <w:tblPr>
        <w:tblStyle w:val="NormalTablePHPDOCX"/>
        <w:tblW w:w="5000" w:type="pct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3"/>
        <w:gridCol w:w="3330"/>
        <w:gridCol w:w="3793"/>
        <w:gridCol w:w="5456"/>
      </w:tblGrid>
      <w:tr w:rsidR="00B2401F" w14:paraId="0222CD8A" w14:textId="77777777" w:rsidTr="004C2148">
        <w:tc>
          <w:tcPr>
            <w:tcW w:w="5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CD68405" w14:textId="77777777" w:rsidR="00B2401F" w:rsidRDefault="007F3B15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Year/Grade Level</w:t>
            </w:r>
          </w:p>
        </w:tc>
        <w:tc>
          <w:tcPr>
            <w:tcW w:w="119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C93B285" w14:textId="77777777" w:rsidR="00B2401F" w:rsidRDefault="007F3B15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Knowledge</w:t>
            </w:r>
          </w:p>
        </w:tc>
        <w:tc>
          <w:tcPr>
            <w:tcW w:w="37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9347826" w14:textId="77777777" w:rsidR="00B2401F" w:rsidRDefault="007F3B15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Skills</w:t>
            </w:r>
          </w:p>
        </w:tc>
        <w:tc>
          <w:tcPr>
            <w:tcW w:w="5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CF22FDB" w14:textId="77777777" w:rsidR="00B2401F" w:rsidRDefault="007F3B15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Key Vocabulary</w:t>
            </w:r>
          </w:p>
        </w:tc>
      </w:tr>
      <w:tr w:rsidR="00B2401F" w14:paraId="7C0507C7" w14:textId="77777777" w:rsidTr="004C2148">
        <w:tc>
          <w:tcPr>
            <w:tcW w:w="5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C33C69B" w14:textId="77777777" w:rsidR="00B2401F" w:rsidRDefault="007F3B15">
            <w:r>
              <w:rPr>
                <w:color w:val="000000"/>
                <w:position w:val="-3"/>
                <w:sz w:val="24"/>
                <w:szCs w:val="24"/>
              </w:rPr>
              <w:t>Nursery (Age 3-4)</w:t>
            </w:r>
          </w:p>
        </w:tc>
        <w:tc>
          <w:tcPr>
            <w:tcW w:w="119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956E6E0" w14:textId="77777777" w:rsidR="00B2401F" w:rsidRDefault="007F3B15">
            <w:r>
              <w:rPr>
                <w:color w:val="000000"/>
                <w:position w:val="-3"/>
                <w:sz w:val="24"/>
                <w:szCs w:val="24"/>
              </w:rPr>
              <w:t>- Understand the concept of "past" and "now" through familiar daily routines and family stories.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Recognise simple seasonal changes and weather patterns.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Know that people and families have different traditions and celebrations.</w:t>
            </w:r>
          </w:p>
        </w:tc>
        <w:tc>
          <w:tcPr>
            <w:tcW w:w="37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5E4038B" w14:textId="77777777" w:rsidR="00B2401F" w:rsidRDefault="007F3B15">
            <w:r>
              <w:rPr>
                <w:color w:val="000000"/>
                <w:position w:val="-3"/>
                <w:sz w:val="24"/>
                <w:szCs w:val="24"/>
              </w:rPr>
              <w:t>- Talk about their own experiences and family histories.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Sequence simple events (e.g., a school day) using pictures or drawings.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Begin to compare similarities and differences in stories and images from the past and present.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Describe events and experi</w:t>
            </w:r>
            <w:r>
              <w:rPr>
                <w:color w:val="000000"/>
                <w:position w:val="-3"/>
                <w:sz w:val="24"/>
                <w:szCs w:val="24"/>
              </w:rPr>
              <w:t>ences using simple language.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Explore cause and effect in familiar situations (e.g., why plants grow).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Begin to use and recognise different sources of information, such as pictures and stories.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Develop critical thinking by asking simple questions abou</w:t>
            </w:r>
            <w:r>
              <w:rPr>
                <w:color w:val="000000"/>
                <w:position w:val="-3"/>
                <w:sz w:val="24"/>
                <w:szCs w:val="24"/>
              </w:rPr>
              <w:t>t events and stories.</w:t>
            </w:r>
          </w:p>
        </w:tc>
        <w:tc>
          <w:tcPr>
            <w:tcW w:w="5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768D6CC" w14:textId="77777777" w:rsidR="00B2401F" w:rsidRDefault="007F3B15">
            <w:r>
              <w:rPr>
                <w:color w:val="000000"/>
                <w:position w:val="-3"/>
                <w:sz w:val="24"/>
                <w:szCs w:val="24"/>
              </w:rPr>
              <w:t>Past, now, family, story, season, weather, celebrate, different, same, plant, animal, cause, effect, source, order, describe</w:t>
            </w:r>
          </w:p>
        </w:tc>
      </w:tr>
      <w:tr w:rsidR="00B2401F" w14:paraId="3F8DB20A" w14:textId="77777777" w:rsidTr="004C2148">
        <w:tc>
          <w:tcPr>
            <w:tcW w:w="5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8085BEB" w14:textId="77777777" w:rsidR="00B2401F" w:rsidRDefault="007F3B15">
            <w:r>
              <w:rPr>
                <w:color w:val="000000"/>
                <w:position w:val="-3"/>
                <w:sz w:val="24"/>
                <w:szCs w:val="24"/>
              </w:rPr>
              <w:lastRenderedPageBreak/>
              <w:t>Reception (Age 4-5)</w:t>
            </w:r>
          </w:p>
        </w:tc>
        <w:tc>
          <w:tcPr>
            <w:tcW w:w="119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3BB45AD" w14:textId="77777777" w:rsidR="00B2401F" w:rsidRDefault="007F3B15">
            <w:r>
              <w:rPr>
                <w:color w:val="000000"/>
                <w:position w:val="-3"/>
                <w:sz w:val="24"/>
                <w:szCs w:val="24"/>
              </w:rPr>
              <w:t>- Recognise that stories and images can show different times in the past.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Know about s</w:t>
            </w:r>
            <w:r>
              <w:rPr>
                <w:color w:val="000000"/>
                <w:position w:val="-3"/>
                <w:sz w:val="24"/>
                <w:szCs w:val="24"/>
              </w:rPr>
              <w:t>pecial times and celebrations in their own and other cultures.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Understand the concept of a timeline using their school day as an example.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Recognise some similarities and differences between life in this country and other countries.</w:t>
            </w:r>
          </w:p>
        </w:tc>
        <w:tc>
          <w:tcPr>
            <w:tcW w:w="37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26CC8A0" w14:textId="77777777" w:rsidR="00B2401F" w:rsidRDefault="007F3B15">
            <w:r>
              <w:rPr>
                <w:color w:val="000000"/>
                <w:position w:val="-3"/>
                <w:sz w:val="24"/>
                <w:szCs w:val="24"/>
              </w:rPr>
              <w:t>- Create simple time</w:t>
            </w:r>
            <w:r>
              <w:rPr>
                <w:color w:val="000000"/>
                <w:position w:val="-3"/>
                <w:sz w:val="24"/>
                <w:szCs w:val="24"/>
              </w:rPr>
              <w:t>lines to sequence events in their day or familiar stories.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Comment on images and stories from the past, identifying differences and similarities.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Describe events and explain simple causes and effects within stories or historical events.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Use different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sources (pictures, stories, artefacts) to find out about the past.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Develop critical thinking by asking and answering questions about why events happened.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Order events and objects chronologically to build understanding of time.</w:t>
            </w:r>
          </w:p>
        </w:tc>
        <w:tc>
          <w:tcPr>
            <w:tcW w:w="5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259869C" w14:textId="77777777" w:rsidR="00B2401F" w:rsidRDefault="007F3B15">
            <w:r>
              <w:rPr>
                <w:color w:val="000000"/>
                <w:position w:val="-3"/>
                <w:sz w:val="24"/>
                <w:szCs w:val="24"/>
              </w:rPr>
              <w:t>Timeline, sequence, past</w:t>
            </w:r>
            <w:r>
              <w:rPr>
                <w:color w:val="000000"/>
                <w:position w:val="-3"/>
                <w:sz w:val="24"/>
                <w:szCs w:val="24"/>
              </w:rPr>
              <w:t>, present, celebrate, culture, tradition, different, same, environment, cause, effect, source, order, describe, question</w:t>
            </w:r>
          </w:p>
        </w:tc>
      </w:tr>
    </w:tbl>
    <w:p w14:paraId="7BE041FD" w14:textId="77777777" w:rsidR="007F3B15" w:rsidRDefault="007F3B15">
      <w:bookmarkStart w:id="0" w:name="_GoBack"/>
      <w:bookmarkEnd w:id="0"/>
    </w:p>
    <w:sectPr w:rsidR="007F3B15">
      <w:headerReference w:type="default" r:id="rId7"/>
      <w:footerReference w:type="default" r:id="rId8"/>
      <w:pgSz w:w="16838" w:h="11906" w:orient="landscape" w:code="9"/>
      <w:pgMar w:top="1701" w:right="1417" w:bottom="1701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86F2D1" w14:textId="77777777" w:rsidR="007F3B15" w:rsidRDefault="007F3B15">
      <w:r>
        <w:separator/>
      </w:r>
    </w:p>
  </w:endnote>
  <w:endnote w:type="continuationSeparator" w:id="0">
    <w:p w14:paraId="13F5BB53" w14:textId="77777777" w:rsidR="007F3B15" w:rsidRDefault="007F3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7274E" w14:textId="450040ED" w:rsidR="00A41D13" w:rsidRDefault="00A41D13">
    <w:pPr>
      <w:spacing w:after="10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2CD828" w14:textId="77777777" w:rsidR="007F3B15" w:rsidRDefault="007F3B15">
      <w:r>
        <w:separator/>
      </w:r>
    </w:p>
  </w:footnote>
  <w:footnote w:type="continuationSeparator" w:id="0">
    <w:p w14:paraId="748BBFDD" w14:textId="77777777" w:rsidR="007F3B15" w:rsidRDefault="007F3B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D2B4E" w14:textId="7A41D3B3" w:rsidR="00A41D13" w:rsidRDefault="004C2148">
    <w:r>
      <w:rPr>
        <w:noProof/>
      </w:rPr>
      <w:drawing>
        <wp:anchor distT="0" distB="0" distL="114300" distR="114300" simplePos="0" relativeHeight="251660288" behindDoc="1" locked="0" layoutInCell="1" allowOverlap="1" wp14:anchorId="4A63621A" wp14:editId="42164FE9">
          <wp:simplePos x="0" y="0"/>
          <wp:positionH relativeFrom="column">
            <wp:posOffset>8710930</wp:posOffset>
          </wp:positionH>
          <wp:positionV relativeFrom="paragraph">
            <wp:posOffset>-259080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1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3B15">
      <w:rPr>
        <w:noProof/>
      </w:rPr>
      <w:drawing>
        <wp:anchor distT="0" distB="0" distL="114300" distR="114300" simplePos="0" relativeHeight="251658240" behindDoc="1" locked="0" layoutInCell="1" allowOverlap="1" wp14:anchorId="368350CA" wp14:editId="56F9A756">
          <wp:simplePos x="0" y="0"/>
          <wp:positionH relativeFrom="column">
            <wp:posOffset>-609600</wp:posOffset>
          </wp:positionH>
          <wp:positionV relativeFrom="paragraph">
            <wp:posOffset>-209550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630516525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F33E60" w14:textId="77777777" w:rsidR="00A41D13" w:rsidRDefault="00A41D1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B92621"/>
    <w:multiLevelType w:val="hybridMultilevel"/>
    <w:tmpl w:val="F5046310"/>
    <w:lvl w:ilvl="0" w:tplc="3701152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035F0"/>
    <w:multiLevelType w:val="hybridMultilevel"/>
    <w:tmpl w:val="0FF45F00"/>
    <w:lvl w:ilvl="0" w:tplc="37941869">
      <w:start w:val="1"/>
      <w:numFmt w:val="decimal"/>
      <w:lvlText w:val="%1."/>
      <w:lvlJc w:val="left"/>
      <w:pPr>
        <w:ind w:left="720" w:hanging="360"/>
      </w:pPr>
    </w:lvl>
    <w:lvl w:ilvl="1" w:tplc="37941869" w:tentative="1">
      <w:start w:val="1"/>
      <w:numFmt w:val="lowerLetter"/>
      <w:lvlText w:val="%2."/>
      <w:lvlJc w:val="left"/>
      <w:pPr>
        <w:ind w:left="1440" w:hanging="360"/>
      </w:pPr>
    </w:lvl>
    <w:lvl w:ilvl="2" w:tplc="37941869" w:tentative="1">
      <w:start w:val="1"/>
      <w:numFmt w:val="lowerRoman"/>
      <w:lvlText w:val="%3."/>
      <w:lvlJc w:val="right"/>
      <w:pPr>
        <w:ind w:left="2160" w:hanging="180"/>
      </w:pPr>
    </w:lvl>
    <w:lvl w:ilvl="3" w:tplc="37941869" w:tentative="1">
      <w:start w:val="1"/>
      <w:numFmt w:val="decimal"/>
      <w:lvlText w:val="%4."/>
      <w:lvlJc w:val="left"/>
      <w:pPr>
        <w:ind w:left="2880" w:hanging="360"/>
      </w:pPr>
    </w:lvl>
    <w:lvl w:ilvl="4" w:tplc="37941869" w:tentative="1">
      <w:start w:val="1"/>
      <w:numFmt w:val="lowerLetter"/>
      <w:lvlText w:val="%5."/>
      <w:lvlJc w:val="left"/>
      <w:pPr>
        <w:ind w:left="3600" w:hanging="360"/>
      </w:pPr>
    </w:lvl>
    <w:lvl w:ilvl="5" w:tplc="37941869" w:tentative="1">
      <w:start w:val="1"/>
      <w:numFmt w:val="lowerRoman"/>
      <w:lvlText w:val="%6."/>
      <w:lvlJc w:val="right"/>
      <w:pPr>
        <w:ind w:left="4320" w:hanging="180"/>
      </w:pPr>
    </w:lvl>
    <w:lvl w:ilvl="6" w:tplc="37941869" w:tentative="1">
      <w:start w:val="1"/>
      <w:numFmt w:val="decimal"/>
      <w:lvlText w:val="%7."/>
      <w:lvlJc w:val="left"/>
      <w:pPr>
        <w:ind w:left="5040" w:hanging="360"/>
      </w:pPr>
    </w:lvl>
    <w:lvl w:ilvl="7" w:tplc="37941869" w:tentative="1">
      <w:start w:val="1"/>
      <w:numFmt w:val="lowerLetter"/>
      <w:lvlText w:val="%8."/>
      <w:lvlJc w:val="left"/>
      <w:pPr>
        <w:ind w:left="5760" w:hanging="360"/>
      </w:pPr>
    </w:lvl>
    <w:lvl w:ilvl="8" w:tplc="37941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5"/>
  </w:num>
  <w:num w:numId="5">
    <w:abstractNumId w:val="2"/>
  </w:num>
  <w:num w:numId="6">
    <w:abstractNumId w:val="1"/>
  </w:num>
  <w:num w:numId="7">
    <w:abstractNumId w:val="3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D13"/>
    <w:rsid w:val="00217DE5"/>
    <w:rsid w:val="0040271D"/>
    <w:rsid w:val="004C2148"/>
    <w:rsid w:val="005932B0"/>
    <w:rsid w:val="006F484E"/>
    <w:rsid w:val="00712BE7"/>
    <w:rsid w:val="00716FFE"/>
    <w:rsid w:val="007F3B15"/>
    <w:rsid w:val="008E25A0"/>
    <w:rsid w:val="00A41D13"/>
    <w:rsid w:val="00A453F4"/>
    <w:rsid w:val="00B2401F"/>
    <w:rsid w:val="00C86FD6"/>
    <w:rsid w:val="00E95B2E"/>
    <w:rsid w:val="00F6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602C58"/>
  <w15:docId w15:val="{8D7C5658-A61A-4EC0-B64A-0FADFBC91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n-US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217D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7DE5"/>
  </w:style>
  <w:style w:type="paragraph" w:styleId="Footer">
    <w:name w:val="footer"/>
    <w:basedOn w:val="Normal"/>
    <w:link w:val="FooterChar"/>
    <w:uiPriority w:val="99"/>
    <w:unhideWhenUsed/>
    <w:rsid w:val="00217D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7DE5"/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Sarah Cassidy</cp:lastModifiedBy>
  <cp:revision>2</cp:revision>
  <dcterms:created xsi:type="dcterms:W3CDTF">2026-02-07T17:06:00Z</dcterms:created>
  <dcterms:modified xsi:type="dcterms:W3CDTF">2026-02-07T17:06:00Z</dcterms:modified>
</cp:coreProperties>
</file>