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6555F" w14:textId="77777777" w:rsidR="003F3EEC" w:rsidRPr="00EB5CC7" w:rsidRDefault="00FC0D17" w:rsidP="00EB5CC7">
      <w:pPr>
        <w:jc w:val="center"/>
        <w:rPr>
          <w:sz w:val="24"/>
          <w:szCs w:val="24"/>
          <w:lang w:val="en-US"/>
        </w:rPr>
      </w:pPr>
      <w:r w:rsidRPr="00EB5CC7">
        <w:rPr>
          <w:sz w:val="24"/>
          <w:szCs w:val="24"/>
          <w:lang w:val="en-US"/>
        </w:rPr>
        <w:t>Governing Body</w:t>
      </w:r>
    </w:p>
    <w:p w14:paraId="32D5ED3D" w14:textId="77777777" w:rsidR="00FC0D17" w:rsidRDefault="00FC0D17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182"/>
        <w:gridCol w:w="2421"/>
        <w:gridCol w:w="2048"/>
      </w:tblGrid>
      <w:tr w:rsidR="00FC0D17" w14:paraId="5A56C2F4" w14:textId="77777777" w:rsidTr="00FC0D17">
        <w:tc>
          <w:tcPr>
            <w:tcW w:w="2365" w:type="dxa"/>
          </w:tcPr>
          <w:p w14:paraId="53FAFAD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Member</w:t>
            </w:r>
          </w:p>
        </w:tc>
        <w:tc>
          <w:tcPr>
            <w:tcW w:w="2182" w:type="dxa"/>
          </w:tcPr>
          <w:p w14:paraId="5E755D4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Role</w:t>
            </w:r>
          </w:p>
        </w:tc>
        <w:tc>
          <w:tcPr>
            <w:tcW w:w="2421" w:type="dxa"/>
          </w:tcPr>
          <w:p w14:paraId="578914F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Committees</w:t>
            </w:r>
          </w:p>
        </w:tc>
        <w:tc>
          <w:tcPr>
            <w:tcW w:w="2048" w:type="dxa"/>
          </w:tcPr>
          <w:p w14:paraId="40F6E25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Link Governor</w:t>
            </w:r>
          </w:p>
        </w:tc>
      </w:tr>
      <w:tr w:rsidR="00FC0D17" w14:paraId="578C3CFF" w14:textId="77777777" w:rsidTr="00FC0D17">
        <w:tc>
          <w:tcPr>
            <w:tcW w:w="2365" w:type="dxa"/>
          </w:tcPr>
          <w:p w14:paraId="4D81FB2F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Fr Alphonsus Anaele</w:t>
            </w:r>
          </w:p>
        </w:tc>
        <w:tc>
          <w:tcPr>
            <w:tcW w:w="2182" w:type="dxa"/>
          </w:tcPr>
          <w:p w14:paraId="0E8E0D2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Ex Officio</w:t>
            </w:r>
          </w:p>
        </w:tc>
        <w:tc>
          <w:tcPr>
            <w:tcW w:w="2421" w:type="dxa"/>
          </w:tcPr>
          <w:p w14:paraId="7A9C1551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50EAB771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RE</w:t>
            </w:r>
          </w:p>
        </w:tc>
      </w:tr>
      <w:tr w:rsidR="00FC0D17" w14:paraId="704A33B0" w14:textId="77777777" w:rsidTr="00FC0D17">
        <w:tc>
          <w:tcPr>
            <w:tcW w:w="2365" w:type="dxa"/>
          </w:tcPr>
          <w:p w14:paraId="3A0CDF66" w14:textId="219F556B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Ben Barker</w:t>
            </w:r>
          </w:p>
        </w:tc>
        <w:tc>
          <w:tcPr>
            <w:tcW w:w="2182" w:type="dxa"/>
          </w:tcPr>
          <w:p w14:paraId="1AE320F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Clerk</w:t>
            </w:r>
          </w:p>
        </w:tc>
        <w:tc>
          <w:tcPr>
            <w:tcW w:w="2421" w:type="dxa"/>
          </w:tcPr>
          <w:p w14:paraId="1673DC67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2048" w:type="dxa"/>
          </w:tcPr>
          <w:p w14:paraId="75DB11E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FC0D17" w14:paraId="153DDCE4" w14:textId="77777777" w:rsidTr="00FC0D17">
        <w:tc>
          <w:tcPr>
            <w:tcW w:w="2365" w:type="dxa"/>
          </w:tcPr>
          <w:p w14:paraId="0FE1734D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2182" w:type="dxa"/>
          </w:tcPr>
          <w:p w14:paraId="57110592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44FB8C69" w14:textId="36CB9657" w:rsidR="006F40FC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  <w:p w14:paraId="430F9F82" w14:textId="23DBDEB5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 xml:space="preserve">Admissions/ HT Performance Management </w:t>
            </w:r>
          </w:p>
        </w:tc>
        <w:tc>
          <w:tcPr>
            <w:tcW w:w="2048" w:type="dxa"/>
          </w:tcPr>
          <w:p w14:paraId="49672687" w14:textId="7DFC47AA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 xml:space="preserve">RE/ </w:t>
            </w:r>
            <w:r w:rsidR="00FC0D17">
              <w:rPr>
                <w:lang w:val="en-US"/>
              </w:rPr>
              <w:t>Attendance</w:t>
            </w:r>
            <w:r>
              <w:rPr>
                <w:lang w:val="en-US"/>
              </w:rPr>
              <w:t>/English</w:t>
            </w:r>
          </w:p>
        </w:tc>
      </w:tr>
      <w:tr w:rsidR="00FC0D17" w14:paraId="73A6BBCC" w14:textId="77777777" w:rsidTr="00FC0D17">
        <w:tc>
          <w:tcPr>
            <w:tcW w:w="2365" w:type="dxa"/>
          </w:tcPr>
          <w:p w14:paraId="014FD420" w14:textId="2D421FA6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Cllr Maria Brabiner</w:t>
            </w:r>
          </w:p>
        </w:tc>
        <w:tc>
          <w:tcPr>
            <w:tcW w:w="2182" w:type="dxa"/>
          </w:tcPr>
          <w:p w14:paraId="6E897310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Local Authority</w:t>
            </w:r>
          </w:p>
        </w:tc>
        <w:tc>
          <w:tcPr>
            <w:tcW w:w="2421" w:type="dxa"/>
          </w:tcPr>
          <w:p w14:paraId="2A1029CC" w14:textId="36F7165F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4920353A" w14:textId="332244AB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Pupil Premium</w:t>
            </w:r>
          </w:p>
        </w:tc>
      </w:tr>
      <w:tr w:rsidR="00FC0D17" w14:paraId="634DF707" w14:textId="77777777" w:rsidTr="00FC0D17">
        <w:tc>
          <w:tcPr>
            <w:tcW w:w="2365" w:type="dxa"/>
          </w:tcPr>
          <w:p w14:paraId="5E7F771F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2182" w:type="dxa"/>
          </w:tcPr>
          <w:p w14:paraId="5B09BD65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Head Teacher</w:t>
            </w:r>
          </w:p>
        </w:tc>
        <w:tc>
          <w:tcPr>
            <w:tcW w:w="2421" w:type="dxa"/>
          </w:tcPr>
          <w:p w14:paraId="1FB3C36E" w14:textId="6BBDD553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4E5D107A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EB5CC7" w14:paraId="6D303DE1" w14:textId="77777777" w:rsidTr="00FC0D17">
        <w:tc>
          <w:tcPr>
            <w:tcW w:w="2365" w:type="dxa"/>
          </w:tcPr>
          <w:p w14:paraId="410AB829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Christine Hunter</w:t>
            </w:r>
          </w:p>
        </w:tc>
        <w:tc>
          <w:tcPr>
            <w:tcW w:w="2182" w:type="dxa"/>
          </w:tcPr>
          <w:p w14:paraId="5347D6F5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21" w:type="dxa"/>
          </w:tcPr>
          <w:p w14:paraId="060E5B96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6FDC3027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Health and Safety</w:t>
            </w:r>
          </w:p>
        </w:tc>
      </w:tr>
      <w:tr w:rsidR="00FC0D17" w14:paraId="42D514DD" w14:textId="77777777" w:rsidTr="00FC0D17">
        <w:tc>
          <w:tcPr>
            <w:tcW w:w="2365" w:type="dxa"/>
          </w:tcPr>
          <w:p w14:paraId="6EC2C85D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2182" w:type="dxa"/>
          </w:tcPr>
          <w:p w14:paraId="418D79B7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00F34D0F" w14:textId="77777777" w:rsidR="006F40FC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  <w:p w14:paraId="6B834AE7" w14:textId="55C4FB8E" w:rsidR="00FC0D17" w:rsidRDefault="00FC0D17">
            <w:pPr>
              <w:rPr>
                <w:lang w:val="en-US"/>
              </w:rPr>
            </w:pPr>
            <w:r w:rsidRPr="00FC0D17">
              <w:rPr>
                <w:lang w:val="en-US"/>
              </w:rPr>
              <w:t>HT Performance Management</w:t>
            </w:r>
            <w:r>
              <w:rPr>
                <w:lang w:val="en-US"/>
              </w:rPr>
              <w:t>/Pay</w:t>
            </w:r>
          </w:p>
        </w:tc>
        <w:tc>
          <w:tcPr>
            <w:tcW w:w="2048" w:type="dxa"/>
          </w:tcPr>
          <w:p w14:paraId="26DD6F90" w14:textId="6B2B5F3D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Safeguarding</w:t>
            </w:r>
            <w:r w:rsidR="006F40FC">
              <w:rPr>
                <w:lang w:val="en-US"/>
              </w:rPr>
              <w:t xml:space="preserve">/ </w:t>
            </w:r>
            <w:proofErr w:type="spellStart"/>
            <w:r w:rsidR="006F40FC">
              <w:rPr>
                <w:lang w:val="en-US"/>
              </w:rPr>
              <w:t>Maths</w:t>
            </w:r>
            <w:proofErr w:type="spellEnd"/>
          </w:p>
          <w:p w14:paraId="35D18B2D" w14:textId="10DFDD18" w:rsidR="00FC0D17" w:rsidRDefault="00FC0D17">
            <w:pPr>
              <w:rPr>
                <w:lang w:val="en-US"/>
              </w:rPr>
            </w:pPr>
          </w:p>
        </w:tc>
      </w:tr>
      <w:tr w:rsidR="00FC0D17" w14:paraId="67E79257" w14:textId="77777777" w:rsidTr="00FC0D17">
        <w:tc>
          <w:tcPr>
            <w:tcW w:w="2365" w:type="dxa"/>
          </w:tcPr>
          <w:p w14:paraId="038E421F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Natalie Moran</w:t>
            </w:r>
          </w:p>
        </w:tc>
        <w:tc>
          <w:tcPr>
            <w:tcW w:w="2182" w:type="dxa"/>
          </w:tcPr>
          <w:p w14:paraId="038B5EF4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 xml:space="preserve">Associate </w:t>
            </w:r>
          </w:p>
        </w:tc>
        <w:tc>
          <w:tcPr>
            <w:tcW w:w="2421" w:type="dxa"/>
          </w:tcPr>
          <w:p w14:paraId="14C67941" w14:textId="14DA9F9D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1D26787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FC0D17" w14:paraId="60549655" w14:textId="77777777" w:rsidTr="00FC0D17">
        <w:tc>
          <w:tcPr>
            <w:tcW w:w="2365" w:type="dxa"/>
          </w:tcPr>
          <w:p w14:paraId="39E60725" w14:textId="083853DB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Julie McDonald</w:t>
            </w:r>
          </w:p>
        </w:tc>
        <w:tc>
          <w:tcPr>
            <w:tcW w:w="2182" w:type="dxa"/>
          </w:tcPr>
          <w:p w14:paraId="48ACF3BA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2E0F05E1" w14:textId="0E8213B6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11616461" w14:textId="7850B6A5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SEND</w:t>
            </w:r>
          </w:p>
        </w:tc>
      </w:tr>
      <w:tr w:rsidR="00FC0D17" w14:paraId="2F43EC68" w14:textId="77777777" w:rsidTr="00FC0D17">
        <w:tc>
          <w:tcPr>
            <w:tcW w:w="2365" w:type="dxa"/>
          </w:tcPr>
          <w:p w14:paraId="28182474" w14:textId="77612330" w:rsidR="00FC0D17" w:rsidRDefault="00012489">
            <w:pPr>
              <w:rPr>
                <w:lang w:val="en-US"/>
              </w:rPr>
            </w:pPr>
            <w:r>
              <w:rPr>
                <w:lang w:val="en-US"/>
              </w:rPr>
              <w:t>Nya Shelley Forbes</w:t>
            </w:r>
          </w:p>
        </w:tc>
        <w:tc>
          <w:tcPr>
            <w:tcW w:w="2182" w:type="dxa"/>
          </w:tcPr>
          <w:p w14:paraId="413B4D5B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Parent</w:t>
            </w:r>
          </w:p>
        </w:tc>
        <w:tc>
          <w:tcPr>
            <w:tcW w:w="2421" w:type="dxa"/>
          </w:tcPr>
          <w:p w14:paraId="1B138662" w14:textId="4D8E3784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  <w:r w:rsidR="00EB5CC7">
              <w:rPr>
                <w:lang w:val="en-US"/>
              </w:rPr>
              <w:t xml:space="preserve"> Admissions</w:t>
            </w:r>
          </w:p>
        </w:tc>
        <w:tc>
          <w:tcPr>
            <w:tcW w:w="2048" w:type="dxa"/>
          </w:tcPr>
          <w:p w14:paraId="57172DC6" w14:textId="0B89C408" w:rsidR="00FC0D17" w:rsidRDefault="00FC0D17">
            <w:pPr>
              <w:rPr>
                <w:lang w:val="en-US"/>
              </w:rPr>
            </w:pPr>
          </w:p>
        </w:tc>
      </w:tr>
      <w:tr w:rsidR="00FC0D17" w14:paraId="5E6379F8" w14:textId="77777777" w:rsidTr="00FC0D17">
        <w:tc>
          <w:tcPr>
            <w:tcW w:w="2365" w:type="dxa"/>
          </w:tcPr>
          <w:p w14:paraId="5BD125B3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Helen Rose</w:t>
            </w:r>
          </w:p>
        </w:tc>
        <w:tc>
          <w:tcPr>
            <w:tcW w:w="2182" w:type="dxa"/>
          </w:tcPr>
          <w:p w14:paraId="01A02EA8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Staff Governor</w:t>
            </w:r>
          </w:p>
        </w:tc>
        <w:tc>
          <w:tcPr>
            <w:tcW w:w="2421" w:type="dxa"/>
          </w:tcPr>
          <w:p w14:paraId="792A8259" w14:textId="43751668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6ED78DB0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FC0D17" w14:paraId="7EF3499E" w14:textId="77777777" w:rsidTr="00FC0D17">
        <w:tc>
          <w:tcPr>
            <w:tcW w:w="2365" w:type="dxa"/>
          </w:tcPr>
          <w:p w14:paraId="294B01A0" w14:textId="6A03F9EB" w:rsidR="00FC0D17" w:rsidRDefault="006F40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Adaezae</w:t>
            </w:r>
            <w:proofErr w:type="spellEnd"/>
            <w:r>
              <w:rPr>
                <w:lang w:val="en-US"/>
              </w:rPr>
              <w:t xml:space="preserve"> Nwachukwu</w:t>
            </w:r>
          </w:p>
        </w:tc>
        <w:tc>
          <w:tcPr>
            <w:tcW w:w="2182" w:type="dxa"/>
          </w:tcPr>
          <w:p w14:paraId="3D8A2B7F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78B36ED7" w14:textId="6F66876F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16B027CB" w14:textId="77777777" w:rsidR="00FC0D17" w:rsidRDefault="00FC0D17">
            <w:pPr>
              <w:rPr>
                <w:lang w:val="en-US"/>
              </w:rPr>
            </w:pPr>
          </w:p>
        </w:tc>
      </w:tr>
      <w:tr w:rsidR="00FC0D17" w14:paraId="3E3E10EE" w14:textId="77777777" w:rsidTr="00FC0D17">
        <w:tc>
          <w:tcPr>
            <w:tcW w:w="2365" w:type="dxa"/>
          </w:tcPr>
          <w:p w14:paraId="565C3F6A" w14:textId="77777777" w:rsidR="00FC0D17" w:rsidRDefault="000E1A4A">
            <w:pPr>
              <w:rPr>
                <w:lang w:val="en-US"/>
              </w:rPr>
            </w:pPr>
            <w:r>
              <w:rPr>
                <w:lang w:val="en-US"/>
              </w:rPr>
              <w:t>Gemma O’Neill</w:t>
            </w:r>
          </w:p>
        </w:tc>
        <w:tc>
          <w:tcPr>
            <w:tcW w:w="2182" w:type="dxa"/>
          </w:tcPr>
          <w:p w14:paraId="2BF999A7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218874D6" w14:textId="598CD63F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0AF6EF11" w14:textId="70F7F587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RE and EYFS</w:t>
            </w:r>
          </w:p>
        </w:tc>
      </w:tr>
      <w:tr w:rsidR="00F514D3" w14:paraId="5748C3C6" w14:textId="77777777" w:rsidTr="00FC0D17">
        <w:tc>
          <w:tcPr>
            <w:tcW w:w="2365" w:type="dxa"/>
          </w:tcPr>
          <w:p w14:paraId="4642386E" w14:textId="2F7D38E5" w:rsidR="00F514D3" w:rsidRDefault="00F514D3">
            <w:pPr>
              <w:rPr>
                <w:lang w:val="en-US"/>
              </w:rPr>
            </w:pPr>
            <w:r>
              <w:rPr>
                <w:lang w:val="en-US"/>
              </w:rPr>
              <w:t>Vacancy</w:t>
            </w:r>
          </w:p>
        </w:tc>
        <w:tc>
          <w:tcPr>
            <w:tcW w:w="2182" w:type="dxa"/>
          </w:tcPr>
          <w:p w14:paraId="757BB7D6" w14:textId="253D6ECC" w:rsidR="00F514D3" w:rsidRDefault="00F514D3">
            <w:pPr>
              <w:rPr>
                <w:lang w:val="en-US"/>
              </w:rPr>
            </w:pPr>
            <w:r>
              <w:rPr>
                <w:lang w:val="en-US"/>
              </w:rPr>
              <w:t xml:space="preserve">Foundation </w:t>
            </w:r>
          </w:p>
        </w:tc>
        <w:tc>
          <w:tcPr>
            <w:tcW w:w="2421" w:type="dxa"/>
          </w:tcPr>
          <w:p w14:paraId="264891D1" w14:textId="36CB136D" w:rsidR="00F514D3" w:rsidRDefault="00F514D3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490EC92E" w14:textId="77777777" w:rsidR="00F514D3" w:rsidRDefault="00F514D3">
            <w:pPr>
              <w:rPr>
                <w:lang w:val="en-US"/>
              </w:rPr>
            </w:pPr>
          </w:p>
        </w:tc>
      </w:tr>
    </w:tbl>
    <w:p w14:paraId="6E1C4550" w14:textId="77777777" w:rsidR="00FC0D17" w:rsidRPr="00FC0D17" w:rsidRDefault="00FC0D17">
      <w:pPr>
        <w:rPr>
          <w:lang w:val="en-US"/>
        </w:rPr>
      </w:pPr>
    </w:p>
    <w:sectPr w:rsidR="00FC0D17" w:rsidRPr="00FC0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D17"/>
    <w:rsid w:val="00012489"/>
    <w:rsid w:val="000E1A4A"/>
    <w:rsid w:val="003F3EEC"/>
    <w:rsid w:val="006F40FC"/>
    <w:rsid w:val="009D1335"/>
    <w:rsid w:val="00AA0321"/>
    <w:rsid w:val="00DD04D9"/>
    <w:rsid w:val="00EB5CC7"/>
    <w:rsid w:val="00F514D3"/>
    <w:rsid w:val="00F6479B"/>
    <w:rsid w:val="00FC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4AEB2"/>
  <w15:chartTrackingRefBased/>
  <w15:docId w15:val="{BB57DC93-D075-481F-867E-7DC451A2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708</Characters>
  <Application>Microsoft Office Word</Application>
  <DocSecurity>0</DocSecurity>
  <Lines>71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stella groarke</cp:lastModifiedBy>
  <cp:revision>2</cp:revision>
  <dcterms:created xsi:type="dcterms:W3CDTF">2026-03-01T15:01:00Z</dcterms:created>
  <dcterms:modified xsi:type="dcterms:W3CDTF">2026-03-01T15:01:00Z</dcterms:modified>
</cp:coreProperties>
</file>