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55517" w14:textId="1A126D32" w:rsidR="003D5CBA" w:rsidRDefault="00100DC1">
      <w:pPr>
        <w:rPr>
          <w:noProof/>
        </w:rPr>
      </w:pPr>
      <w:r>
        <w:rPr>
          <w:noProof/>
        </w:rPr>
        <w:drawing>
          <wp:anchor distT="0" distB="0" distL="114300" distR="114300" simplePos="0" relativeHeight="251659264" behindDoc="1" locked="0" layoutInCell="1" allowOverlap="1" wp14:anchorId="4E7DCAA8" wp14:editId="14B4F497">
            <wp:simplePos x="0" y="0"/>
            <wp:positionH relativeFrom="margin">
              <wp:align>center</wp:align>
            </wp:positionH>
            <wp:positionV relativeFrom="paragraph">
              <wp:posOffset>0</wp:posOffset>
            </wp:positionV>
            <wp:extent cx="2708695" cy="2583604"/>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2708695" cy="2583604"/>
                    </a:xfrm>
                    <a:prstGeom prst="rect">
                      <a:avLst/>
                    </a:prstGeom>
                  </pic:spPr>
                </pic:pic>
              </a:graphicData>
            </a:graphic>
            <wp14:sizeRelH relativeFrom="margin">
              <wp14:pctWidth>0</wp14:pctWidth>
            </wp14:sizeRelH>
            <wp14:sizeRelV relativeFrom="margin">
              <wp14:pctHeight>0</wp14:pctHeight>
            </wp14:sizeRelV>
          </wp:anchor>
        </w:drawing>
      </w:r>
    </w:p>
    <w:p w14:paraId="08C6A050" w14:textId="41020B03" w:rsidR="00100DC1" w:rsidRDefault="00100DC1">
      <w:pPr>
        <w:rPr>
          <w:noProof/>
        </w:rPr>
      </w:pPr>
    </w:p>
    <w:p w14:paraId="418C5F25" w14:textId="412AE476" w:rsidR="00100DC1" w:rsidRDefault="00100DC1">
      <w:pPr>
        <w:rPr>
          <w:noProof/>
        </w:rPr>
      </w:pPr>
    </w:p>
    <w:p w14:paraId="258B4A6D" w14:textId="6BB2FCFB" w:rsidR="00100DC1" w:rsidRDefault="00100DC1">
      <w:pPr>
        <w:rPr>
          <w:noProof/>
        </w:rPr>
      </w:pPr>
    </w:p>
    <w:p w14:paraId="4CA00AAA" w14:textId="32C601BD" w:rsidR="00100DC1" w:rsidRDefault="00100DC1">
      <w:pPr>
        <w:rPr>
          <w:noProof/>
        </w:rPr>
      </w:pPr>
    </w:p>
    <w:p w14:paraId="713D6B4D" w14:textId="5C4A594A" w:rsidR="00100DC1" w:rsidRDefault="00100DC1">
      <w:pPr>
        <w:rPr>
          <w:noProof/>
        </w:rPr>
      </w:pPr>
    </w:p>
    <w:p w14:paraId="2B505083" w14:textId="432D8942" w:rsidR="00100DC1" w:rsidRDefault="00100DC1">
      <w:pPr>
        <w:rPr>
          <w:noProof/>
        </w:rPr>
      </w:pPr>
    </w:p>
    <w:p w14:paraId="44F77062" w14:textId="639F3D69" w:rsidR="00100DC1" w:rsidRDefault="00100DC1">
      <w:pPr>
        <w:rPr>
          <w:noProof/>
        </w:rPr>
      </w:pPr>
    </w:p>
    <w:p w14:paraId="6F03CEDE" w14:textId="0023FFCE" w:rsidR="00100DC1" w:rsidRDefault="00100DC1">
      <w:pPr>
        <w:rPr>
          <w:noProof/>
        </w:rPr>
      </w:pPr>
    </w:p>
    <w:p w14:paraId="34561AFC" w14:textId="4FF3C4F2" w:rsidR="00100DC1" w:rsidRDefault="00100DC1">
      <w:pPr>
        <w:rPr>
          <w:noProof/>
        </w:rPr>
      </w:pPr>
    </w:p>
    <w:p w14:paraId="468F5940" w14:textId="1CF2EDBB" w:rsidR="00100DC1" w:rsidRDefault="00100DC1" w:rsidP="00100DC1">
      <w:pPr>
        <w:ind w:left="1440"/>
        <w:rPr>
          <w:b/>
          <w:bCs/>
          <w:noProof/>
          <w:sz w:val="36"/>
          <w:szCs w:val="36"/>
        </w:rPr>
      </w:pPr>
      <w:r>
        <w:rPr>
          <w:b/>
          <w:bCs/>
          <w:noProof/>
          <w:sz w:val="36"/>
          <w:szCs w:val="36"/>
        </w:rPr>
        <w:t xml:space="preserve">   </w:t>
      </w:r>
      <w:r w:rsidRPr="00100DC1">
        <w:rPr>
          <w:b/>
          <w:bCs/>
          <w:noProof/>
          <w:sz w:val="36"/>
          <w:szCs w:val="36"/>
        </w:rPr>
        <w:t>St Boniface RC Primary School</w:t>
      </w:r>
    </w:p>
    <w:p w14:paraId="2E96DCE7" w14:textId="3ECD1B86" w:rsidR="00100DC1" w:rsidRDefault="00100DC1" w:rsidP="00100DC1">
      <w:pPr>
        <w:ind w:left="1440" w:firstLine="720"/>
        <w:rPr>
          <w:b/>
          <w:bCs/>
          <w:noProof/>
          <w:sz w:val="28"/>
          <w:szCs w:val="28"/>
          <w:u w:val="single"/>
        </w:rPr>
      </w:pPr>
      <w:r w:rsidRPr="00100DC1">
        <w:rPr>
          <w:b/>
          <w:bCs/>
          <w:noProof/>
          <w:sz w:val="28"/>
          <w:szCs w:val="28"/>
          <w:u w:val="single"/>
        </w:rPr>
        <w:t>School Fund Mission Statement</w:t>
      </w:r>
    </w:p>
    <w:p w14:paraId="5DA5BF18" w14:textId="3AA0DD47" w:rsidR="00100DC1" w:rsidRDefault="00100DC1" w:rsidP="00100DC1">
      <w:pPr>
        <w:rPr>
          <w:b/>
          <w:bCs/>
          <w:noProof/>
          <w:sz w:val="28"/>
          <w:szCs w:val="28"/>
          <w:u w:val="single"/>
        </w:rPr>
      </w:pPr>
    </w:p>
    <w:p w14:paraId="4855B34D" w14:textId="5D8F5951" w:rsidR="00100DC1" w:rsidRDefault="00100DC1" w:rsidP="00100DC1">
      <w:r>
        <w:t xml:space="preserve">At St Boniface RC Primary </w:t>
      </w:r>
      <w:proofErr w:type="gramStart"/>
      <w:r>
        <w:t>School</w:t>
      </w:r>
      <w:proofErr w:type="gramEnd"/>
      <w:r>
        <w:t xml:space="preserve"> we aim to develop our core values of love, honesty, faith, community, value and respect within a spiritual and inclusive learning community. The school fun is used to provide resources, activities and experiences that support this aim. The school maintains the fund to manage the provision of opportunities to enhance or community and encourage pupils to embody our values within and beyond the school setting. </w:t>
      </w:r>
    </w:p>
    <w:p w14:paraId="4821CD4A" w14:textId="5F8C4B64" w:rsidR="00100DC1" w:rsidRDefault="00100DC1" w:rsidP="00100DC1">
      <w:r>
        <w:t>The fund is maintained by donations, fund raising and voluntary contributions.</w:t>
      </w:r>
    </w:p>
    <w:p w14:paraId="243536F7" w14:textId="62771277" w:rsidR="00100DC1" w:rsidRDefault="00100DC1" w:rsidP="00100DC1">
      <w:r>
        <w:t>In agreement with the Governors the fund can be used to support and manage such items as:</w:t>
      </w:r>
    </w:p>
    <w:p w14:paraId="0D0C3B9F" w14:textId="0EFEBC90" w:rsidR="00100DC1" w:rsidRDefault="00100DC1" w:rsidP="00100DC1">
      <w:pPr>
        <w:pStyle w:val="ListParagraph"/>
        <w:numPr>
          <w:ilvl w:val="0"/>
          <w:numId w:val="1"/>
        </w:numPr>
      </w:pPr>
      <w:r>
        <w:t>Class rewards and prizes</w:t>
      </w:r>
    </w:p>
    <w:p w14:paraId="5D94AA7D" w14:textId="636AB88C" w:rsidR="00100DC1" w:rsidRDefault="00100DC1" w:rsidP="00100DC1">
      <w:pPr>
        <w:pStyle w:val="ListParagraph"/>
        <w:numPr>
          <w:ilvl w:val="0"/>
          <w:numId w:val="1"/>
        </w:numPr>
      </w:pPr>
      <w:r>
        <w:t xml:space="preserve">Sale and purchase of some uniforms </w:t>
      </w:r>
    </w:p>
    <w:p w14:paraId="1036D157" w14:textId="1AA353F1" w:rsidR="00100DC1" w:rsidRDefault="00100DC1" w:rsidP="00100DC1">
      <w:pPr>
        <w:pStyle w:val="ListParagraph"/>
        <w:numPr>
          <w:ilvl w:val="0"/>
          <w:numId w:val="1"/>
        </w:numPr>
      </w:pPr>
      <w:r>
        <w:t>Purchasing of equipment, resources and books</w:t>
      </w:r>
    </w:p>
    <w:p w14:paraId="06D80266" w14:textId="0FF93AC6" w:rsidR="00100DC1" w:rsidRDefault="00100DC1" w:rsidP="00100DC1">
      <w:pPr>
        <w:pStyle w:val="ListParagraph"/>
        <w:numPr>
          <w:ilvl w:val="0"/>
          <w:numId w:val="1"/>
        </w:numPr>
      </w:pPr>
      <w:r>
        <w:t>Collecting for nominated charities</w:t>
      </w:r>
    </w:p>
    <w:p w14:paraId="6750753A" w14:textId="645E1693" w:rsidR="00100DC1" w:rsidRDefault="00100DC1" w:rsidP="00100DC1">
      <w:pPr>
        <w:pStyle w:val="ListParagraph"/>
        <w:numPr>
          <w:ilvl w:val="0"/>
          <w:numId w:val="1"/>
        </w:numPr>
      </w:pPr>
      <w:r>
        <w:t>First-hand experiences such as trips and visits</w:t>
      </w:r>
    </w:p>
    <w:p w14:paraId="089503CF" w14:textId="707B8EF8" w:rsidR="00100DC1" w:rsidRDefault="00100DC1" w:rsidP="00100DC1">
      <w:pPr>
        <w:pStyle w:val="ListParagraph"/>
        <w:numPr>
          <w:ilvl w:val="0"/>
          <w:numId w:val="1"/>
        </w:numPr>
      </w:pPr>
      <w:r>
        <w:t>Parties / treats for special occasions</w:t>
      </w:r>
    </w:p>
    <w:p w14:paraId="4F28A22D" w14:textId="75D8064E" w:rsidR="00100DC1" w:rsidRDefault="00100DC1" w:rsidP="00100DC1">
      <w:pPr>
        <w:pStyle w:val="ListParagraph"/>
        <w:numPr>
          <w:ilvl w:val="0"/>
          <w:numId w:val="1"/>
        </w:numPr>
      </w:pPr>
      <w:r>
        <w:t>Flowers up to a maximum of £50 per annum (e.g., retirement or bereavement)</w:t>
      </w:r>
    </w:p>
    <w:p w14:paraId="7B76DD7C" w14:textId="7D17F75B" w:rsidR="00100DC1" w:rsidRDefault="00100DC1" w:rsidP="00100DC1">
      <w:r>
        <w:t xml:space="preserve">Whilst this list is not exclusive, any items or activities not included should be approved by the head teacher based on their individual merit and in line with this mission statement. </w:t>
      </w:r>
    </w:p>
    <w:p w14:paraId="1B79483C" w14:textId="16D4E81C" w:rsidR="00100DC1" w:rsidRDefault="00100DC1" w:rsidP="00100DC1"/>
    <w:p w14:paraId="00D94A80" w14:textId="77777777" w:rsidR="00100DC1" w:rsidRDefault="00100DC1" w:rsidP="00100DC1"/>
    <w:p w14:paraId="271755AE" w14:textId="43E2B1BC" w:rsidR="00100DC1" w:rsidRDefault="00100DC1" w:rsidP="00100DC1">
      <w:r>
        <w:t>---------------------------------------------------------------------------------------------------------------------------</w:t>
      </w:r>
    </w:p>
    <w:p w14:paraId="19A0839D" w14:textId="6E93FA31" w:rsidR="00100DC1" w:rsidRDefault="00100DC1" w:rsidP="00100DC1">
      <w:r>
        <w:t>Approved by the Finance Committee Governor on behalf of the Finance Committee:</w:t>
      </w:r>
    </w:p>
    <w:p w14:paraId="3DF20D62" w14:textId="133C73DC" w:rsidR="00100DC1" w:rsidRDefault="00100DC1" w:rsidP="00100DC1">
      <w:r>
        <w:t>Signature:</w:t>
      </w:r>
      <w:r>
        <w:tab/>
      </w:r>
      <w:r>
        <w:tab/>
      </w:r>
      <w:r>
        <w:tab/>
      </w:r>
      <w:r>
        <w:tab/>
      </w:r>
      <w:r>
        <w:tab/>
      </w:r>
      <w:r>
        <w:tab/>
        <w:t>Date:</w:t>
      </w:r>
    </w:p>
    <w:p w14:paraId="113576BF" w14:textId="1170B1D9" w:rsidR="00100DC1" w:rsidRPr="00100DC1" w:rsidRDefault="00100DC1" w:rsidP="00100DC1">
      <w:r>
        <w:t>Print Name:</w:t>
      </w:r>
    </w:p>
    <w:sectPr w:rsidR="00100DC1" w:rsidRPr="00100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86EE0"/>
    <w:multiLevelType w:val="hybridMultilevel"/>
    <w:tmpl w:val="CACC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C1"/>
    <w:rsid w:val="00100DC1"/>
    <w:rsid w:val="003D5CBA"/>
    <w:rsid w:val="00AE7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74441"/>
  <w15:chartTrackingRefBased/>
  <w15:docId w15:val="{4A242744-2318-4BF0-BC09-E31FD4DF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Bland</dc:creator>
  <cp:keywords/>
  <dc:description/>
  <cp:lastModifiedBy>Samuel Bland</cp:lastModifiedBy>
  <cp:revision>1</cp:revision>
  <dcterms:created xsi:type="dcterms:W3CDTF">2026-02-23T14:18:00Z</dcterms:created>
  <dcterms:modified xsi:type="dcterms:W3CDTF">2026-02-23T14:28:00Z</dcterms:modified>
</cp:coreProperties>
</file>