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C3D95E" w14:textId="23F5B82D" w:rsidR="00C0681D" w:rsidRDefault="00491002">
      <w:pPr>
        <w:suppressAutoHyphens w:val="0"/>
        <w:spacing w:after="280" w:line="240" w:lineRule="auto"/>
        <w:ind w:left="0" w:hanging="2"/>
        <w:jc w:val="center"/>
        <w:textAlignment w:val="auto"/>
        <w:rPr>
          <w:rFonts w:ascii="Verdana" w:hAnsi="Verdana" w:cs="Verdana"/>
          <w:sz w:val="52"/>
          <w:szCs w:val="52"/>
        </w:rPr>
      </w:pPr>
      <w:r w:rsidRPr="00452CEC">
        <w:rPr>
          <w:noProof/>
        </w:rPr>
        <w:drawing>
          <wp:inline distT="0" distB="0" distL="0" distR="0" wp14:anchorId="7DF9FF35" wp14:editId="38DA2622">
            <wp:extent cx="742950" cy="666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B6">
        <w:rPr>
          <w:rFonts w:ascii="Verdana" w:hAnsi="Verdana" w:cs="Verdana"/>
          <w:sz w:val="52"/>
          <w:szCs w:val="52"/>
        </w:rPr>
        <w:t xml:space="preserve">St </w:t>
      </w:r>
      <w:r>
        <w:rPr>
          <w:rFonts w:ascii="Verdana" w:hAnsi="Verdana" w:cs="Verdana"/>
          <w:sz w:val="52"/>
          <w:szCs w:val="52"/>
        </w:rPr>
        <w:t>Boniface RC</w:t>
      </w:r>
      <w:r w:rsidR="000C21B6">
        <w:rPr>
          <w:rFonts w:ascii="Verdana" w:hAnsi="Verdana" w:cs="Verdana"/>
          <w:sz w:val="52"/>
          <w:szCs w:val="52"/>
        </w:rPr>
        <w:t xml:space="preserve"> Primary School</w:t>
      </w:r>
      <w:r w:rsidRPr="00452CEC">
        <w:rPr>
          <w:noProof/>
        </w:rPr>
        <w:drawing>
          <wp:inline distT="0" distB="0" distL="0" distR="0" wp14:anchorId="31D2CB66" wp14:editId="22E3A6AB">
            <wp:extent cx="742950" cy="666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6E390" w14:textId="30E373DB" w:rsidR="00C0681D" w:rsidRDefault="00C0681D">
      <w:pPr>
        <w:pStyle w:val="Header"/>
        <w:ind w:left="0" w:hanging="2"/>
        <w:jc w:val="center"/>
        <w:rPr>
          <w:rFonts w:ascii="Verdana" w:hAnsi="Verdana" w:cs="Verdana"/>
          <w:i/>
        </w:rPr>
      </w:pPr>
    </w:p>
    <w:p w14:paraId="1B82A3C8" w14:textId="254A0DCD" w:rsidR="00C0681D" w:rsidRDefault="0094740A" w:rsidP="00591404">
      <w:pPr>
        <w:ind w:left="0" w:firstLine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Class Teacher</w:t>
      </w:r>
    </w:p>
    <w:p w14:paraId="7DD1F928" w14:textId="77777777" w:rsidR="00C0681D" w:rsidRDefault="000C21B6">
      <w:pPr>
        <w:ind w:left="1" w:hanging="3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Job Description</w:t>
      </w:r>
    </w:p>
    <w:p w14:paraId="7E5AA241" w14:textId="77777777" w:rsidR="000C21B6" w:rsidRDefault="000C21B6" w:rsidP="000C21B6">
      <w:pPr>
        <w:ind w:left="0" w:firstLine="0"/>
        <w:rPr>
          <w:b/>
          <w:sz w:val="32"/>
          <w:szCs w:val="32"/>
          <w:u w:val="single"/>
        </w:rPr>
      </w:pPr>
    </w:p>
    <w:p w14:paraId="7B507B00" w14:textId="77777777" w:rsidR="00C0681D" w:rsidRDefault="00C0681D">
      <w:pPr>
        <w:ind w:left="0" w:hanging="2"/>
      </w:pPr>
    </w:p>
    <w:tbl>
      <w:tblPr>
        <w:tblW w:w="10466" w:type="dxa"/>
        <w:tblLook w:val="0000" w:firstRow="0" w:lastRow="0" w:firstColumn="0" w:lastColumn="0" w:noHBand="0" w:noVBand="0"/>
      </w:tblPr>
      <w:tblGrid>
        <w:gridCol w:w="1980"/>
        <w:gridCol w:w="2268"/>
        <w:gridCol w:w="1134"/>
        <w:gridCol w:w="1984"/>
        <w:gridCol w:w="994"/>
        <w:gridCol w:w="2106"/>
      </w:tblGrid>
      <w:tr w:rsidR="00C0681D" w14:paraId="0D0BA1D1" w14:textId="77777777">
        <w:trPr>
          <w:trHeight w:val="45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598B986C" w14:textId="77777777" w:rsidR="00C0681D" w:rsidRDefault="000C21B6">
            <w:pPr>
              <w:spacing w:line="240" w:lineRule="auto"/>
              <w:ind w:left="0" w:firstLine="0"/>
              <w:rPr>
                <w:b/>
              </w:rPr>
            </w:pPr>
            <w:r>
              <w:rPr>
                <w:b/>
              </w:rPr>
              <w:t>Job Title</w:t>
            </w:r>
          </w:p>
        </w:tc>
        <w:tc>
          <w:tcPr>
            <w:tcW w:w="8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356F3" w14:textId="05ABCD49" w:rsidR="00C0681D" w:rsidRDefault="0094740A">
            <w:pPr>
              <w:tabs>
                <w:tab w:val="left" w:pos="1726"/>
              </w:tabs>
              <w:spacing w:line="240" w:lineRule="auto"/>
              <w:ind w:left="0" w:firstLine="0"/>
            </w:pPr>
            <w:r>
              <w:t xml:space="preserve">Class Teacher </w:t>
            </w:r>
          </w:p>
        </w:tc>
      </w:tr>
      <w:tr w:rsidR="00C0681D" w14:paraId="2EE0BBF5" w14:textId="77777777">
        <w:trPr>
          <w:trHeight w:val="45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124B73DE" w14:textId="77777777" w:rsidR="00C0681D" w:rsidRDefault="000C21B6">
            <w:pPr>
              <w:spacing w:line="240" w:lineRule="auto"/>
              <w:ind w:left="0" w:firstLine="0"/>
              <w:rPr>
                <w:b/>
              </w:rPr>
            </w:pPr>
            <w:r>
              <w:rPr>
                <w:b/>
              </w:rPr>
              <w:t xml:space="preserve">School </w:t>
            </w:r>
          </w:p>
        </w:tc>
        <w:tc>
          <w:tcPr>
            <w:tcW w:w="8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8D42D" w14:textId="1D2A34BB" w:rsidR="00C0681D" w:rsidRDefault="000C21B6">
            <w:pPr>
              <w:tabs>
                <w:tab w:val="left" w:pos="1726"/>
              </w:tabs>
              <w:spacing w:line="240" w:lineRule="auto"/>
              <w:ind w:left="0" w:firstLine="0"/>
            </w:pPr>
            <w:r>
              <w:t xml:space="preserve">St </w:t>
            </w:r>
            <w:r w:rsidR="00491002">
              <w:t xml:space="preserve">Boniface RC Primary School </w:t>
            </w:r>
          </w:p>
        </w:tc>
      </w:tr>
      <w:tr w:rsidR="00C0681D" w14:paraId="6B2827CB" w14:textId="77777777" w:rsidTr="004A5614">
        <w:trPr>
          <w:trHeight w:val="61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7E977859" w14:textId="77777777" w:rsidR="00C0681D" w:rsidRDefault="000C21B6">
            <w:pPr>
              <w:spacing w:line="240" w:lineRule="auto"/>
              <w:ind w:left="0" w:firstLin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0E014" w14:textId="1B4F1757" w:rsidR="002B14A6" w:rsidRDefault="002B14A6">
            <w:pPr>
              <w:tabs>
                <w:tab w:val="left" w:pos="1726"/>
              </w:tabs>
              <w:spacing w:line="240" w:lineRule="auto"/>
              <w:ind w:left="0" w:firstLine="0"/>
            </w:pPr>
            <w:r>
              <w:t>Commencing 1</w:t>
            </w:r>
            <w:r w:rsidRPr="002B14A6">
              <w:rPr>
                <w:vertAlign w:val="superscript"/>
              </w:rPr>
              <w:t>st</w:t>
            </w:r>
            <w:r>
              <w:t xml:space="preserve"> September 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1AD1088E" w14:textId="77777777" w:rsidR="00C0681D" w:rsidRDefault="000C21B6">
            <w:pPr>
              <w:tabs>
                <w:tab w:val="left" w:pos="1726"/>
              </w:tabs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C48EC" w14:textId="00AAD922" w:rsidR="00C0681D" w:rsidRDefault="0094740A" w:rsidP="00491002">
            <w:pPr>
              <w:tabs>
                <w:tab w:val="left" w:pos="1726"/>
              </w:tabs>
              <w:spacing w:line="240" w:lineRule="auto"/>
              <w:ind w:left="0" w:firstLine="0"/>
              <w:jc w:val="center"/>
            </w:pPr>
            <w:r>
              <w:t xml:space="preserve">Main Pay Scale (M1-M6)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4CF66DBC" w14:textId="77777777" w:rsidR="00C0681D" w:rsidRDefault="000C21B6">
            <w:pPr>
              <w:tabs>
                <w:tab w:val="left" w:pos="1726"/>
              </w:tabs>
              <w:spacing w:line="240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Hours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6AB60" w14:textId="77777777" w:rsidR="00C0681D" w:rsidRDefault="002B14A6">
            <w:pPr>
              <w:tabs>
                <w:tab w:val="left" w:pos="1726"/>
              </w:tabs>
              <w:spacing w:line="240" w:lineRule="auto"/>
              <w:ind w:left="0" w:firstLine="0"/>
              <w:jc w:val="center"/>
            </w:pPr>
            <w:r>
              <w:t>Full Time (1.0)</w:t>
            </w:r>
          </w:p>
          <w:p w14:paraId="3F7E4BA1" w14:textId="63D5D66E" w:rsidR="002B14A6" w:rsidRDefault="002B14A6">
            <w:pPr>
              <w:tabs>
                <w:tab w:val="left" w:pos="1726"/>
              </w:tabs>
              <w:spacing w:line="240" w:lineRule="auto"/>
              <w:ind w:left="0" w:firstLine="0"/>
              <w:jc w:val="center"/>
            </w:pPr>
            <w:r>
              <w:t xml:space="preserve">Permanent </w:t>
            </w:r>
          </w:p>
        </w:tc>
      </w:tr>
    </w:tbl>
    <w:p w14:paraId="7E8B7B72" w14:textId="77777777" w:rsidR="00C0681D" w:rsidRDefault="00C0681D">
      <w:pPr>
        <w:spacing w:before="10" w:after="10"/>
        <w:jc w:val="center"/>
        <w:rPr>
          <w:sz w:val="8"/>
          <w:szCs w:val="8"/>
        </w:rPr>
      </w:pPr>
    </w:p>
    <w:p w14:paraId="4770C963" w14:textId="77777777" w:rsidR="000C21B6" w:rsidRDefault="000C21B6">
      <w:pPr>
        <w:spacing w:before="10" w:after="10"/>
        <w:jc w:val="center"/>
        <w:rPr>
          <w:sz w:val="8"/>
          <w:szCs w:val="8"/>
        </w:rPr>
      </w:pPr>
    </w:p>
    <w:p w14:paraId="64382838" w14:textId="77777777" w:rsidR="000C21B6" w:rsidRDefault="000C21B6">
      <w:pPr>
        <w:spacing w:before="10" w:after="10"/>
        <w:jc w:val="center"/>
        <w:rPr>
          <w:sz w:val="8"/>
          <w:szCs w:val="8"/>
        </w:rPr>
      </w:pPr>
    </w:p>
    <w:p w14:paraId="1B1F76E4" w14:textId="77777777" w:rsidR="000C21B6" w:rsidRDefault="000C21B6">
      <w:pPr>
        <w:spacing w:before="10" w:after="10"/>
        <w:jc w:val="center"/>
        <w:rPr>
          <w:sz w:val="8"/>
          <w:szCs w:val="8"/>
        </w:rPr>
      </w:pPr>
    </w:p>
    <w:p w14:paraId="7F6373D3" w14:textId="77777777" w:rsidR="000C21B6" w:rsidRDefault="000C21B6">
      <w:pPr>
        <w:spacing w:before="10" w:after="10"/>
        <w:jc w:val="center"/>
        <w:rPr>
          <w:sz w:val="8"/>
          <w:szCs w:val="8"/>
        </w:rPr>
      </w:pPr>
    </w:p>
    <w:tbl>
      <w:tblPr>
        <w:tblW w:w="10466" w:type="dxa"/>
        <w:tblLook w:val="0000" w:firstRow="0" w:lastRow="0" w:firstColumn="0" w:lastColumn="0" w:noHBand="0" w:noVBand="0"/>
      </w:tblPr>
      <w:tblGrid>
        <w:gridCol w:w="10466"/>
      </w:tblGrid>
      <w:tr w:rsidR="00C0681D" w14:paraId="073AAADF" w14:textId="77777777" w:rsidTr="004A5614">
        <w:trPr>
          <w:trHeight w:val="365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C43C9FF" w14:textId="77777777" w:rsidR="00591404" w:rsidRDefault="000C21B6">
            <w:p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591404">
              <w:rPr>
                <w:b/>
                <w:sz w:val="24"/>
                <w:szCs w:val="24"/>
              </w:rPr>
              <w:t>Responsibilities</w:t>
            </w:r>
          </w:p>
          <w:p w14:paraId="480BC969" w14:textId="217B4AF5" w:rsidR="000C21B6" w:rsidRPr="00591404" w:rsidRDefault="000C21B6">
            <w:p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C0681D" w:rsidRPr="00591404" w14:paraId="163D7488" w14:textId="77777777" w:rsidTr="000C21B6">
        <w:trPr>
          <w:trHeight w:val="1047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236DD" w14:textId="0AE7EA87" w:rsidR="002B14A6" w:rsidRDefault="002B14A6" w:rsidP="00F848D7">
            <w:pPr>
              <w:pStyle w:val="ListBullet"/>
              <w:rPr>
                <w:rFonts w:ascii="Calibri" w:hAnsi="Calibri" w:cs="Calibri"/>
              </w:rPr>
            </w:pPr>
          </w:p>
          <w:p w14:paraId="2852D0E9" w14:textId="77777777" w:rsidR="000C21B6" w:rsidRPr="00591404" w:rsidRDefault="000C21B6" w:rsidP="00F848D7">
            <w:pPr>
              <w:pStyle w:val="ListBullet"/>
              <w:rPr>
                <w:rFonts w:ascii="Calibri" w:hAnsi="Calibri" w:cs="Calibri"/>
              </w:rPr>
            </w:pPr>
          </w:p>
          <w:p w14:paraId="1E5F8964" w14:textId="77777777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support children’s learning, development and wellbeing and contribute to raising standards of attainment and progress.</w:t>
            </w:r>
          </w:p>
          <w:p w14:paraId="52267148" w14:textId="5F14FA36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fulfil the professional responsibilities of a teacher, as outlined in the School Teachers’ Pay and Conditions Document and Teachers’ Standards</w:t>
            </w:r>
            <w:r w:rsidRPr="00591404">
              <w:rPr>
                <w:rFonts w:ascii="Calibri" w:hAnsi="Calibri" w:cs="Calibri"/>
              </w:rPr>
              <w:t xml:space="preserve">. </w:t>
            </w:r>
          </w:p>
          <w:p w14:paraId="58A01AF0" w14:textId="77777777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be responsible for the learning and achievement of all pupils in the class ensuring equality of</w:t>
            </w:r>
          </w:p>
          <w:p w14:paraId="11364AE6" w14:textId="6F22ACA1" w:rsidR="002B14A6" w:rsidRPr="00591404" w:rsidRDefault="00F848D7" w:rsidP="00F848D7">
            <w:pPr>
              <w:pStyle w:val="ListBullet"/>
              <w:ind w:left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</w:t>
            </w:r>
            <w:r w:rsidR="002B14A6" w:rsidRPr="00591404">
              <w:rPr>
                <w:rFonts w:ascii="Calibri" w:hAnsi="Calibri" w:cs="Calibri"/>
              </w:rPr>
              <w:t>opportunity for all.</w:t>
            </w:r>
          </w:p>
          <w:p w14:paraId="6AE407A2" w14:textId="76E5717D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be responsible and accountable for achieving the highest possible standards in work and conduct.</w:t>
            </w:r>
          </w:p>
          <w:p w14:paraId="4905C6E4" w14:textId="4EE2665B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treat pupils with dignity, building relationships rooted in mutual respect, and at all times observing</w:t>
            </w:r>
          </w:p>
          <w:p w14:paraId="7DABE82C" w14:textId="30D79E37" w:rsidR="002B14A6" w:rsidRPr="00591404" w:rsidRDefault="00F848D7" w:rsidP="00F848D7">
            <w:pPr>
              <w:pStyle w:val="ListBullet"/>
              <w:ind w:left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</w:t>
            </w:r>
            <w:r w:rsidR="002B14A6" w:rsidRPr="00591404">
              <w:rPr>
                <w:rFonts w:ascii="Calibri" w:hAnsi="Calibri" w:cs="Calibri"/>
              </w:rPr>
              <w:t>proper boundaries appropriate to a teacher’s professional position.</w:t>
            </w:r>
          </w:p>
          <w:p w14:paraId="46F6EDE6" w14:textId="5B7F4FDD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work proactively and effectively in collaboration and partnership with learners, parents and carers,</w:t>
            </w:r>
          </w:p>
          <w:p w14:paraId="45A73AD1" w14:textId="157F98EC" w:rsidR="002B14A6" w:rsidRPr="00591404" w:rsidRDefault="00F848D7" w:rsidP="00F848D7">
            <w:pPr>
              <w:pStyle w:val="ListBullet"/>
              <w:ind w:left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</w:t>
            </w:r>
            <w:r w:rsidR="002B14A6" w:rsidRPr="00591404">
              <w:rPr>
                <w:rFonts w:ascii="Calibri" w:hAnsi="Calibri" w:cs="Calibri"/>
              </w:rPr>
              <w:t>governors, other staff and external agencies in the best interests of pupils.</w:t>
            </w:r>
          </w:p>
          <w:p w14:paraId="3B88440F" w14:textId="5D221B9D" w:rsidR="002B14A6" w:rsidRP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take responsibility for promoting and safeguarding the welfare of children and young people within</w:t>
            </w:r>
          </w:p>
          <w:p w14:paraId="75A7CF02" w14:textId="77777777" w:rsidR="002B14A6" w:rsidRPr="00591404" w:rsidRDefault="002B14A6" w:rsidP="00F848D7">
            <w:pPr>
              <w:pStyle w:val="ListBullet"/>
              <w:ind w:left="720"/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 xml:space="preserve">the </w:t>
            </w:r>
            <w:proofErr w:type="gramStart"/>
            <w:r w:rsidRPr="00591404">
              <w:rPr>
                <w:rFonts w:ascii="Calibri" w:hAnsi="Calibri" w:cs="Calibri"/>
              </w:rPr>
              <w:t>School</w:t>
            </w:r>
            <w:proofErr w:type="gramEnd"/>
            <w:r w:rsidRPr="00591404">
              <w:rPr>
                <w:rFonts w:ascii="Calibri" w:hAnsi="Calibri" w:cs="Calibri"/>
              </w:rPr>
              <w:t>.</w:t>
            </w:r>
          </w:p>
          <w:p w14:paraId="4CFE38BE" w14:textId="77777777" w:rsidR="00591404" w:rsidRDefault="002B14A6" w:rsidP="00591404">
            <w:pPr>
              <w:pStyle w:val="ListBullet"/>
              <w:numPr>
                <w:ilvl w:val="0"/>
                <w:numId w:val="32"/>
              </w:numPr>
              <w:rPr>
                <w:rFonts w:ascii="Calibri" w:hAnsi="Calibri" w:cs="Calibri"/>
              </w:rPr>
            </w:pPr>
            <w:r w:rsidRPr="00591404">
              <w:rPr>
                <w:rFonts w:ascii="Calibri" w:hAnsi="Calibri" w:cs="Calibri"/>
              </w:rPr>
              <w:t>To uphold the C</w:t>
            </w:r>
            <w:r w:rsidRPr="00591404">
              <w:rPr>
                <w:rFonts w:ascii="Calibri" w:hAnsi="Calibri" w:cs="Calibri"/>
              </w:rPr>
              <w:t xml:space="preserve">atholic </w:t>
            </w:r>
            <w:r w:rsidRPr="00591404">
              <w:rPr>
                <w:rFonts w:ascii="Calibri" w:hAnsi="Calibri" w:cs="Calibri"/>
              </w:rPr>
              <w:t>ethos the school.</w:t>
            </w:r>
          </w:p>
          <w:p w14:paraId="05FE3595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169A743E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09D21E3A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55D07AB0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1C209D47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37813769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336C001F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56CDBFFF" w14:textId="77777777" w:rsidR="000C21B6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  <w:p w14:paraId="0C4D8D96" w14:textId="08303885" w:rsidR="000C21B6" w:rsidRPr="00591404" w:rsidRDefault="000C21B6" w:rsidP="000C21B6">
            <w:pPr>
              <w:pStyle w:val="ListBullet"/>
              <w:rPr>
                <w:rFonts w:ascii="Calibri" w:hAnsi="Calibri" w:cs="Calibri"/>
              </w:rPr>
            </w:pPr>
          </w:p>
        </w:tc>
      </w:tr>
    </w:tbl>
    <w:p w14:paraId="4EAC525B" w14:textId="77777777" w:rsidR="00C0681D" w:rsidRPr="00591404" w:rsidRDefault="00C0681D">
      <w:pPr>
        <w:jc w:val="center"/>
      </w:pPr>
    </w:p>
    <w:tbl>
      <w:tblPr>
        <w:tblW w:w="10466" w:type="dxa"/>
        <w:tblLook w:val="0000" w:firstRow="0" w:lastRow="0" w:firstColumn="0" w:lastColumn="0" w:noHBand="0" w:noVBand="0"/>
      </w:tblPr>
      <w:tblGrid>
        <w:gridCol w:w="10466"/>
      </w:tblGrid>
      <w:tr w:rsidR="00C0681D" w:rsidRPr="00591404" w14:paraId="112EB326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3E05BCD" w14:textId="52C3534C" w:rsidR="00C0681D" w:rsidRPr="004A5614" w:rsidRDefault="00591404" w:rsidP="004A5614">
            <w:pPr>
              <w:pStyle w:val="6Boxheading"/>
              <w:suppressAutoHyphens/>
              <w:textAlignment w:val="top"/>
              <w:rPr>
                <w:rFonts w:ascii="Calibri" w:hAnsi="Calibri" w:cs="Calibri"/>
                <w:color w:val="auto"/>
              </w:rPr>
            </w:pPr>
            <w:r w:rsidRPr="00F848D7">
              <w:rPr>
                <w:rFonts w:ascii="Calibri" w:hAnsi="Calibri" w:cs="Calibri"/>
                <w:color w:val="auto"/>
              </w:rPr>
              <w:t xml:space="preserve">Teaching and learning </w:t>
            </w:r>
          </w:p>
        </w:tc>
      </w:tr>
      <w:tr w:rsidR="00C0681D" w:rsidRPr="00591404" w14:paraId="4196A92D" w14:textId="77777777" w:rsidTr="000C21B6">
        <w:trPr>
          <w:trHeight w:val="2039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EB821" w14:textId="77777777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teach the curriculum as relevant to the age and ability of the pupils you are responsible for.</w:t>
            </w:r>
          </w:p>
          <w:p w14:paraId="02F1B388" w14:textId="70850EE4" w:rsidR="00802F2F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To be responsible for the preparation and development of teaching materials, teaching </w:t>
            </w:r>
            <w:proofErr w:type="spellStart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programmes</w:t>
            </w:r>
            <w:proofErr w:type="spellEnd"/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and pastoral arrangements as appropriate.</w:t>
            </w:r>
          </w:p>
          <w:p w14:paraId="43D63CD6" w14:textId="0BEFA09F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be accountable for the attainment, progress and outcomes of the pupils you teach.</w:t>
            </w:r>
          </w:p>
          <w:p w14:paraId="74EF0A68" w14:textId="5B182367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ensure a clear understanding of the needs, capabilities and prior knowledge of all pupils, including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those with special educational needs and disabilities; gifted and talented; EAL; pupil premium; and be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able to plan teaching differentiation appropriately, use and evaluate distinctive teaching approaches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and </w:t>
            </w:r>
            <w:proofErr w:type="spellStart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behaviour</w:t>
            </w:r>
            <w:proofErr w:type="spellEnd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management to engage and support them demonstrating knowledge and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understanding of how pupils best learn.</w:t>
            </w:r>
          </w:p>
          <w:p w14:paraId="1E77463C" w14:textId="5B6E60D0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Demonstrate an understanding of and take responsibility for promoting high standards of literacy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including the correct use of spoken English (whatever your specialist subject).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If teaching early reading, demonstrate a clear understanding of appropriate teaching strategies e.g.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systematic synthetic phonics.</w:t>
            </w:r>
          </w:p>
          <w:p w14:paraId="60CE3E5E" w14:textId="4D35C997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plan and coordinate class assemblies in line with school policy.</w:t>
            </w:r>
          </w:p>
          <w:p w14:paraId="7C217175" w14:textId="59EE0CAC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maintain a thorough and up-to-date knowledge of the curriculum and the wider curriculum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developments which are relevant to the teacher’s work.</w:t>
            </w:r>
          </w:p>
          <w:p w14:paraId="45A1FFA3" w14:textId="7277B30B" w:rsidR="00B17386" w:rsidRPr="00591404" w:rsidRDefault="00B17386" w:rsidP="000C21B6">
            <w:pPr>
              <w:pStyle w:val="6Boxheading"/>
              <w:numPr>
                <w:ilvl w:val="0"/>
                <w:numId w:val="32"/>
              </w:numPr>
              <w:suppressAutoHyphens/>
              <w:spacing w:after="0"/>
              <w:textAlignment w:val="top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To ensure that the learning environment is </w:t>
            </w:r>
            <w:proofErr w:type="spellStart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organised</w:t>
            </w:r>
            <w:proofErr w:type="spellEnd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, attractive and stimulating.</w:t>
            </w:r>
          </w:p>
          <w:p w14:paraId="7F51E6D9" w14:textId="77777777" w:rsidR="00802F2F" w:rsidRPr="00591404" w:rsidRDefault="00802F2F" w:rsidP="000C21B6">
            <w:pPr>
              <w:pStyle w:val="3Bulletedcopyblue"/>
              <w:suppressAutoHyphens/>
              <w:spacing w:after="0"/>
              <w:textAlignment w:val="top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F3F2273" w14:textId="296ABFEE" w:rsidR="00802F2F" w:rsidRPr="00F848D7" w:rsidRDefault="00802F2F" w:rsidP="000C21B6">
            <w:pPr>
              <w:pStyle w:val="3Bulletedcopyblue"/>
              <w:suppressAutoHyphens/>
              <w:spacing w:after="0"/>
              <w:textAlignment w:val="top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848D7">
              <w:rPr>
                <w:rFonts w:ascii="Calibri" w:hAnsi="Calibri" w:cs="Calibri"/>
                <w:b/>
                <w:bCs/>
                <w:sz w:val="24"/>
                <w:szCs w:val="24"/>
              </w:rPr>
              <w:t>Marking, assessment and reporting</w:t>
            </w:r>
          </w:p>
          <w:p w14:paraId="7A56B1BD" w14:textId="5DD55EBB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Use an appropriate range of observation, assessment, monitoring and recording strategies in line with</w:t>
            </w:r>
            <w:r w:rsid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school policies as a basis for setting challenging learning objectives for pupils of all backgrounds,</w:t>
            </w:r>
            <w:r w:rsid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abilities and dispositions, monitoring learners’ progress and levels of attainment.</w:t>
            </w:r>
          </w:p>
          <w:p w14:paraId="3A232722" w14:textId="7BA29C37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Make accurate and productive use of assessment and relevant data to monitor progress, set targets,</w:t>
            </w:r>
            <w:r w:rsid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and plan subsequent lessons securing pupils’ progress.</w:t>
            </w:r>
          </w:p>
          <w:p w14:paraId="3FC5313F" w14:textId="2095C97D" w:rsidR="00802F2F" w:rsidRPr="00F848D7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Give pupils regular feedback, both orally and through accurate marking, and encourage pupils to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respond to the feedback, reflect on progress, their emerging needs and to take a responsible and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conscientious attitude to their own work and study.</w:t>
            </w:r>
          </w:p>
          <w:p w14:paraId="0AFF05AC" w14:textId="5712B16C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Participate in arrangements for examinations and assessments in line with school policy.</w:t>
            </w:r>
          </w:p>
          <w:p w14:paraId="521ED043" w14:textId="7F8F63A3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To maintain appropriate records and provide relevant accurate and up-to-date information to support</w:t>
            </w:r>
            <w:r w:rsid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the overall monitoring of pupils’ progress according to school policy.</w:t>
            </w:r>
          </w:p>
          <w:p w14:paraId="5D225D80" w14:textId="769A64F8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To complete accurate reports on pupils’ progress for parents and communicate with parents of pupils</w:t>
            </w:r>
            <w:r w:rsid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sz w:val="22"/>
                <w:szCs w:val="22"/>
              </w:rPr>
              <w:t>about their progress as appropriate according to school policy and the school calendar.</w:t>
            </w:r>
          </w:p>
          <w:p w14:paraId="03B65A1E" w14:textId="77777777" w:rsidR="00F848D7" w:rsidRDefault="00F848D7" w:rsidP="000C21B6">
            <w:pPr>
              <w:pStyle w:val="6Boxheading"/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455108D1" w14:textId="2F5FA7D5" w:rsidR="00802F2F" w:rsidRPr="00F848D7" w:rsidRDefault="00802F2F" w:rsidP="000C21B6">
            <w:pPr>
              <w:pStyle w:val="6Boxheading"/>
              <w:spacing w:after="0"/>
              <w:rPr>
                <w:rFonts w:ascii="Calibri" w:hAnsi="Calibri" w:cs="Calibri"/>
                <w:color w:val="auto"/>
              </w:rPr>
            </w:pPr>
            <w:proofErr w:type="spellStart"/>
            <w:r w:rsidRPr="00F848D7">
              <w:rPr>
                <w:rFonts w:ascii="Calibri" w:hAnsi="Calibri" w:cs="Calibri"/>
                <w:color w:val="auto"/>
              </w:rPr>
              <w:t>Behaviour</w:t>
            </w:r>
            <w:proofErr w:type="spellEnd"/>
            <w:r w:rsidRPr="00F848D7">
              <w:rPr>
                <w:rFonts w:ascii="Calibri" w:hAnsi="Calibri" w:cs="Calibri"/>
                <w:color w:val="auto"/>
              </w:rPr>
              <w:t xml:space="preserve"> and Safety</w:t>
            </w:r>
          </w:p>
          <w:p w14:paraId="0421FFFB" w14:textId="00BCF1C5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Establish a safe, purposeful and stimulating environment for pupils, rooted in mutual respect and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establish a framework for discipline with a range of strategies, using praise, sanctions and rewards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consistently and fairly.</w:t>
            </w:r>
          </w:p>
          <w:p w14:paraId="0FB6EFBF" w14:textId="2BCF0C32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Manage classes effectively, using approaches which are appropriate to pupils’ needs in order to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inspire, motivate and challenge pupils.</w:t>
            </w:r>
          </w:p>
          <w:p w14:paraId="541AA24E" w14:textId="0FB5B449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Maintain good relationships with pupils, exercise appropriate authority, and act decisively when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necessary.</w:t>
            </w:r>
          </w:p>
          <w:p w14:paraId="2B0AC0D8" w14:textId="483E9961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Be a positive role model and demonstrate consistently the positive attitudes, values and </w:t>
            </w:r>
            <w:proofErr w:type="spellStart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behaviour</w:t>
            </w:r>
            <w:proofErr w:type="spellEnd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,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which are expected of pupils.</w:t>
            </w:r>
          </w:p>
          <w:p w14:paraId="5694EF77" w14:textId="7EFE3F52" w:rsidR="00802F2F" w:rsidRPr="00591404" w:rsidRDefault="00802F2F" w:rsidP="000C21B6">
            <w:pPr>
              <w:pStyle w:val="6Boxheading"/>
              <w:numPr>
                <w:ilvl w:val="0"/>
                <w:numId w:val="32"/>
              </w:numPr>
              <w:spacing w:after="0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Have high expectations of </w:t>
            </w:r>
            <w:proofErr w:type="spellStart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behaviour</w:t>
            </w:r>
            <w:proofErr w:type="spellEnd"/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, promoting self-control and independence of all learners.</w:t>
            </w:r>
          </w:p>
          <w:p w14:paraId="459A06CE" w14:textId="47875F5C" w:rsidR="00802F2F" w:rsidRPr="00591404" w:rsidRDefault="00802F2F" w:rsidP="00591404">
            <w:pPr>
              <w:pStyle w:val="6Boxheading"/>
              <w:numPr>
                <w:ilvl w:val="0"/>
                <w:numId w:val="32"/>
              </w:numPr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Carry out playground and other duties as directed and within the remit of the current School Teachers’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Pay and Conditions Document.</w:t>
            </w:r>
          </w:p>
          <w:p w14:paraId="6399E5BC" w14:textId="3FA3E598" w:rsidR="00802F2F" w:rsidRPr="00591404" w:rsidRDefault="00802F2F" w:rsidP="00591404">
            <w:pPr>
              <w:pStyle w:val="6Boxheading"/>
              <w:numPr>
                <w:ilvl w:val="0"/>
                <w:numId w:val="32"/>
              </w:numPr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Be responsible for promoting and safeguarding the welfare and discipline of children and young</w:t>
            </w:r>
            <w:r w:rsidR="00765562"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 xml:space="preserve">people within the school and report any concerns following school protocol/procedures. </w:t>
            </w:r>
          </w:p>
          <w:p w14:paraId="23A79DC2" w14:textId="1F58D47E" w:rsidR="00802F2F" w:rsidRPr="00591404" w:rsidRDefault="00802F2F" w:rsidP="00591404">
            <w:pPr>
              <w:pStyle w:val="6Boxheading"/>
              <w:numPr>
                <w:ilvl w:val="0"/>
                <w:numId w:val="32"/>
              </w:numPr>
              <w:suppressAutoHyphens/>
              <w:textAlignment w:val="top"/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b w:val="0"/>
                <w:bCs/>
                <w:color w:val="auto"/>
                <w:sz w:val="22"/>
                <w:szCs w:val="22"/>
              </w:rPr>
              <w:t>To comply with Health and Safety policy and undertake risk assessments as appropriate.</w:t>
            </w:r>
          </w:p>
          <w:p w14:paraId="0D335769" w14:textId="77777777" w:rsidR="00802F2F" w:rsidRPr="00591404" w:rsidRDefault="00802F2F">
            <w:pPr>
              <w:pStyle w:val="6Boxheading"/>
              <w:suppressAutoHyphens/>
              <w:ind w:hanging="2"/>
              <w:textAlignment w:val="top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23FDCE6E" w14:textId="77777777" w:rsidR="000C21B6" w:rsidRDefault="000C21B6" w:rsidP="00F848D7">
            <w:pPr>
              <w:pStyle w:val="6Boxheading"/>
              <w:suppressAutoHyphens/>
              <w:textAlignment w:val="top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1564BEB4" w14:textId="2E4B90C6" w:rsidR="00C0681D" w:rsidRPr="00591404" w:rsidRDefault="000C21B6" w:rsidP="00F848D7">
            <w:pPr>
              <w:pStyle w:val="6Boxheading"/>
              <w:suppressAutoHyphens/>
              <w:textAlignment w:val="top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591404">
              <w:rPr>
                <w:rFonts w:ascii="Calibri" w:hAnsi="Calibri" w:cs="Calibri"/>
                <w:color w:val="auto"/>
                <w:sz w:val="22"/>
                <w:szCs w:val="22"/>
              </w:rPr>
              <w:t>Professional development</w:t>
            </w:r>
          </w:p>
          <w:p w14:paraId="34352240" w14:textId="77777777" w:rsidR="00765562" w:rsidRPr="00591404" w:rsidRDefault="00765562" w:rsidP="000C21B6">
            <w:pPr>
              <w:pStyle w:val="3Bulletedcopyblue"/>
              <w:numPr>
                <w:ilvl w:val="0"/>
                <w:numId w:val="32"/>
              </w:numPr>
              <w:suppressAutoHyphens/>
              <w:spacing w:after="0"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  <w:lang w:val="en-GB"/>
              </w:rPr>
              <w:t xml:space="preserve">To participate professionally in the school’s performance management systems. </w:t>
            </w:r>
          </w:p>
          <w:p w14:paraId="47FD719F" w14:textId="77777777" w:rsidR="00765562" w:rsidRPr="00591404" w:rsidRDefault="00765562" w:rsidP="000C21B6">
            <w:pPr>
              <w:pStyle w:val="3Bulletedcopyblue"/>
              <w:numPr>
                <w:ilvl w:val="0"/>
                <w:numId w:val="32"/>
              </w:numPr>
              <w:suppressAutoHyphens/>
              <w:spacing w:after="0"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  <w:lang w:val="en-GB"/>
              </w:rPr>
              <w:t xml:space="preserve">To take responsibility for personal professional development. </w:t>
            </w:r>
          </w:p>
          <w:p w14:paraId="266FF5EA" w14:textId="77777777" w:rsidR="00765562" w:rsidRPr="00591404" w:rsidRDefault="00765562" w:rsidP="000C21B6">
            <w:pPr>
              <w:pStyle w:val="3Bulletedcopyblue"/>
              <w:numPr>
                <w:ilvl w:val="0"/>
                <w:numId w:val="32"/>
              </w:numPr>
              <w:suppressAutoHyphens/>
              <w:spacing w:after="0"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  <w:lang w:val="en-GB"/>
              </w:rPr>
              <w:t xml:space="preserve">To take part in professional development activities and inset organised by the school. </w:t>
            </w:r>
          </w:p>
          <w:p w14:paraId="43A8E644" w14:textId="2479E674" w:rsidR="00F848D7" w:rsidRPr="00F848D7" w:rsidRDefault="00765562" w:rsidP="000C21B6">
            <w:pPr>
              <w:pStyle w:val="3Bulletedcopyblue"/>
              <w:numPr>
                <w:ilvl w:val="0"/>
                <w:numId w:val="32"/>
              </w:numPr>
              <w:suppressAutoHyphens/>
              <w:spacing w:after="0"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  <w:lang w:val="en-GB"/>
              </w:rPr>
              <w:t>To make an active contribution to the policies and aspirations of the school.</w:t>
            </w:r>
          </w:p>
        </w:tc>
      </w:tr>
      <w:tr w:rsidR="00C0681D" w:rsidRPr="00591404" w14:paraId="2B75C4BD" w14:textId="77777777">
        <w:trPr>
          <w:trHeight w:val="246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BE50175" w14:textId="284978E7" w:rsidR="00C0681D" w:rsidRPr="00F848D7" w:rsidRDefault="00F848D7" w:rsidP="00F848D7">
            <w:pPr>
              <w:spacing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Safeguarding </w:t>
            </w:r>
          </w:p>
        </w:tc>
      </w:tr>
      <w:tr w:rsidR="00C0681D" w:rsidRPr="00591404" w14:paraId="54758AD0" w14:textId="77777777">
        <w:trPr>
          <w:trHeight w:val="1020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95B54" w14:textId="23DF5CA8" w:rsidR="00C0681D" w:rsidRPr="00591404" w:rsidRDefault="00C0681D" w:rsidP="00F848D7">
            <w:pPr>
              <w:pStyle w:val="6Boxheading"/>
              <w:suppressAutoHyphens/>
              <w:textAlignment w:val="top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62018918" w14:textId="77777777" w:rsidR="00C0681D" w:rsidRPr="00591404" w:rsidRDefault="000C21B6" w:rsidP="00591404">
            <w:pPr>
              <w:pStyle w:val="3Bulletedcopyblue"/>
              <w:numPr>
                <w:ilvl w:val="0"/>
                <w:numId w:val="32"/>
              </w:numPr>
              <w:suppressAutoHyphens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</w:rPr>
              <w:t xml:space="preserve">Work in line with statutory safeguarding guidance (e.g. Keeping Children Safe in Education, Working Together to Safeguard Children, Prevent) and our safeguarding and child protection policies </w:t>
            </w:r>
          </w:p>
          <w:p w14:paraId="6FF546EA" w14:textId="77777777" w:rsidR="00C0681D" w:rsidRPr="00591404" w:rsidRDefault="000C21B6" w:rsidP="00591404">
            <w:pPr>
              <w:pStyle w:val="3Bulletedcopyblue"/>
              <w:numPr>
                <w:ilvl w:val="0"/>
                <w:numId w:val="32"/>
              </w:numPr>
              <w:suppressAutoHyphens/>
              <w:textAlignment w:val="top"/>
              <w:rPr>
                <w:rFonts w:ascii="Calibri" w:hAnsi="Calibri" w:cs="Calibri"/>
                <w:sz w:val="22"/>
                <w:szCs w:val="22"/>
              </w:rPr>
            </w:pPr>
            <w:r w:rsidRPr="00591404">
              <w:rPr>
                <w:rFonts w:ascii="Calibri" w:hAnsi="Calibri" w:cs="Calibri"/>
                <w:sz w:val="22"/>
                <w:szCs w:val="22"/>
              </w:rPr>
              <w:t>Promote the safeguarding of all pupils in the school</w:t>
            </w:r>
          </w:p>
          <w:p w14:paraId="2FAE801C" w14:textId="6A04E05C" w:rsidR="00C0681D" w:rsidRPr="00591404" w:rsidRDefault="00C0681D" w:rsidP="00591404">
            <w:pPr>
              <w:spacing w:before="120" w:after="120" w:line="240" w:lineRule="auto"/>
              <w:ind w:left="0" w:firstLine="0"/>
            </w:pPr>
          </w:p>
        </w:tc>
      </w:tr>
    </w:tbl>
    <w:p w14:paraId="3C5B22D5" w14:textId="77777777" w:rsidR="00C0681D" w:rsidRDefault="00C0681D">
      <w:pPr>
        <w:jc w:val="center"/>
        <w:rPr>
          <w:sz w:val="6"/>
          <w:szCs w:val="6"/>
        </w:rPr>
      </w:pPr>
    </w:p>
    <w:p w14:paraId="0F5413FB" w14:textId="77777777" w:rsidR="00C0681D" w:rsidRDefault="00C0681D">
      <w:pPr>
        <w:jc w:val="center"/>
        <w:rPr>
          <w:sz w:val="6"/>
          <w:szCs w:val="6"/>
        </w:rPr>
      </w:pPr>
    </w:p>
    <w:tbl>
      <w:tblPr>
        <w:tblW w:w="10466" w:type="dxa"/>
        <w:tblLook w:val="0000" w:firstRow="0" w:lastRow="0" w:firstColumn="0" w:lastColumn="0" w:noHBand="0" w:noVBand="0"/>
      </w:tblPr>
      <w:tblGrid>
        <w:gridCol w:w="10466"/>
      </w:tblGrid>
      <w:tr w:rsidR="00C0681D" w14:paraId="3F735C3E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78F4C6B" w14:textId="77777777" w:rsidR="00C0681D" w:rsidRDefault="000C21B6">
            <w:p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Special Conditions</w:t>
            </w:r>
          </w:p>
        </w:tc>
      </w:tr>
      <w:tr w:rsidR="00C0681D" w14:paraId="5D532211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69947" w14:textId="77777777" w:rsidR="00C0681D" w:rsidRDefault="000C21B6">
            <w:pPr>
              <w:spacing w:before="120" w:after="120" w:line="240" w:lineRule="auto"/>
              <w:ind w:left="0" w:hanging="2"/>
            </w:pPr>
            <w:r>
              <w:t>Enhanced DBS Disclosure is required</w:t>
            </w:r>
          </w:p>
        </w:tc>
      </w:tr>
    </w:tbl>
    <w:p w14:paraId="594EC7E2" w14:textId="77777777" w:rsidR="00C0681D" w:rsidRDefault="00C0681D">
      <w:pPr>
        <w:ind w:left="0" w:hanging="2"/>
        <w:jc w:val="center"/>
      </w:pPr>
    </w:p>
    <w:p w14:paraId="3E56FD8C" w14:textId="77777777" w:rsidR="00C0681D" w:rsidRDefault="00C0681D">
      <w:pPr>
        <w:ind w:left="0" w:hanging="2"/>
        <w:jc w:val="center"/>
        <w:rPr>
          <w:u w:val="single"/>
        </w:rPr>
      </w:pPr>
    </w:p>
    <w:p w14:paraId="6A1516A8" w14:textId="5F63ABE7" w:rsidR="00C0681D" w:rsidRDefault="000C21B6" w:rsidP="00591404">
      <w:pPr>
        <w:pStyle w:val="NormalWeb"/>
        <w:jc w:val="center"/>
        <w:rPr>
          <w:rFonts w:ascii="Verdana" w:hAnsi="Verdana" w:cs="Verdana"/>
          <w:sz w:val="52"/>
          <w:szCs w:val="52"/>
        </w:rPr>
      </w:pPr>
      <w:r>
        <w:rPr>
          <w:rFonts w:ascii="Verdana" w:hAnsi="Verdana" w:cs="Verdana"/>
          <w:sz w:val="52"/>
          <w:szCs w:val="52"/>
        </w:rPr>
        <w:t xml:space="preserve">St </w:t>
      </w:r>
      <w:r w:rsidR="00491002">
        <w:rPr>
          <w:rFonts w:ascii="Verdana" w:hAnsi="Verdana" w:cs="Verdana"/>
          <w:sz w:val="52"/>
          <w:szCs w:val="52"/>
        </w:rPr>
        <w:t xml:space="preserve">Boniface RC </w:t>
      </w:r>
      <w:r>
        <w:rPr>
          <w:rFonts w:ascii="Verdana" w:hAnsi="Verdana" w:cs="Verdana"/>
          <w:sz w:val="52"/>
          <w:szCs w:val="52"/>
        </w:rPr>
        <w:t>Primary School</w:t>
      </w:r>
    </w:p>
    <w:p w14:paraId="461327B6" w14:textId="59DB7CF1" w:rsidR="00C0681D" w:rsidRDefault="00C0681D">
      <w:pPr>
        <w:pStyle w:val="Header"/>
        <w:ind w:left="0" w:hanging="2"/>
        <w:jc w:val="center"/>
        <w:rPr>
          <w:rFonts w:ascii="Verdana" w:hAnsi="Verdana" w:cs="Verdana"/>
          <w:i/>
        </w:rPr>
      </w:pPr>
    </w:p>
    <w:p w14:paraId="67E7548B" w14:textId="2A5F710A" w:rsidR="00C0681D" w:rsidRPr="00591404" w:rsidRDefault="00591404">
      <w:pPr>
        <w:pStyle w:val="Header"/>
        <w:ind w:left="0" w:hanging="2"/>
        <w:jc w:val="center"/>
        <w:rPr>
          <w:rFonts w:ascii="Verdana" w:hAnsi="Verdana" w:cs="Verdana"/>
          <w:b/>
          <w:bCs/>
          <w:iCs/>
          <w:sz w:val="24"/>
          <w:szCs w:val="24"/>
        </w:rPr>
      </w:pPr>
      <w:r w:rsidRPr="00591404">
        <w:rPr>
          <w:rFonts w:ascii="Verdana" w:hAnsi="Verdana" w:cs="Verdana"/>
          <w:b/>
          <w:bCs/>
          <w:iCs/>
          <w:sz w:val="24"/>
          <w:szCs w:val="24"/>
        </w:rPr>
        <w:t>Person</w:t>
      </w:r>
      <w:r>
        <w:rPr>
          <w:rFonts w:ascii="Verdana" w:hAnsi="Verdana" w:cs="Verdana"/>
          <w:b/>
          <w:bCs/>
          <w:iCs/>
          <w:sz w:val="24"/>
          <w:szCs w:val="24"/>
        </w:rPr>
        <w:t xml:space="preserve">al </w:t>
      </w:r>
      <w:r w:rsidRPr="00591404">
        <w:rPr>
          <w:rFonts w:ascii="Verdana" w:hAnsi="Verdana" w:cs="Verdana"/>
          <w:b/>
          <w:bCs/>
          <w:iCs/>
          <w:sz w:val="24"/>
          <w:szCs w:val="24"/>
        </w:rPr>
        <w:t xml:space="preserve">Specification: Class Teacher </w:t>
      </w:r>
    </w:p>
    <w:p w14:paraId="27298482" w14:textId="77777777" w:rsidR="00591404" w:rsidRDefault="00591404">
      <w:pPr>
        <w:pStyle w:val="Header"/>
        <w:ind w:left="0" w:hanging="2"/>
        <w:jc w:val="center"/>
        <w:rPr>
          <w:rFonts w:ascii="Verdana" w:hAnsi="Verdana" w:cs="Verdana"/>
          <w:i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650"/>
        <w:gridCol w:w="2835"/>
      </w:tblGrid>
      <w:tr w:rsidR="00591404" w:rsidRPr="008C2686" w14:paraId="213D1466" w14:textId="77777777" w:rsidTr="00591404">
        <w:tc>
          <w:tcPr>
            <w:tcW w:w="7650" w:type="dxa"/>
          </w:tcPr>
          <w:p w14:paraId="0C6AB4FC" w14:textId="77777777" w:rsidR="00591404" w:rsidRDefault="00591404" w:rsidP="00FC3930">
            <w:pPr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 xml:space="preserve">Qualifications </w:t>
            </w:r>
          </w:p>
          <w:p w14:paraId="74ADDDF1" w14:textId="77777777" w:rsidR="00591404" w:rsidRPr="008C2686" w:rsidRDefault="00591404" w:rsidP="00FC393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D2861CF" w14:textId="77777777" w:rsidR="00591404" w:rsidRPr="008C2686" w:rsidRDefault="00591404" w:rsidP="00591404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Essential/Desirable</w:t>
            </w:r>
          </w:p>
        </w:tc>
      </w:tr>
      <w:tr w:rsidR="00591404" w:rsidRPr="008C2686" w14:paraId="7E1CA31C" w14:textId="77777777" w:rsidTr="00591404">
        <w:tc>
          <w:tcPr>
            <w:tcW w:w="7650" w:type="dxa"/>
            <w:vAlign w:val="center"/>
          </w:tcPr>
          <w:p w14:paraId="3F444A7F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Qualified Teacher Status (QTS)</w:t>
            </w:r>
          </w:p>
        </w:tc>
        <w:tc>
          <w:tcPr>
            <w:tcW w:w="2835" w:type="dxa"/>
          </w:tcPr>
          <w:p w14:paraId="39EAC1E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10833557" w14:textId="77777777" w:rsidTr="00591404">
        <w:tc>
          <w:tcPr>
            <w:tcW w:w="7650" w:type="dxa"/>
          </w:tcPr>
          <w:p w14:paraId="2BAA693A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Honours degree or equivalent qualification</w:t>
            </w:r>
          </w:p>
        </w:tc>
        <w:tc>
          <w:tcPr>
            <w:tcW w:w="2835" w:type="dxa"/>
          </w:tcPr>
          <w:p w14:paraId="439399E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6496546F" w14:textId="77777777" w:rsidTr="00591404">
        <w:tc>
          <w:tcPr>
            <w:tcW w:w="7650" w:type="dxa"/>
            <w:vAlign w:val="center"/>
          </w:tcPr>
          <w:p w14:paraId="14A213F7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Commitment to personal and professional development</w:t>
            </w:r>
          </w:p>
        </w:tc>
        <w:tc>
          <w:tcPr>
            <w:tcW w:w="2835" w:type="dxa"/>
          </w:tcPr>
          <w:p w14:paraId="28E4978A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09D5EB35" w14:textId="77777777" w:rsidTr="00591404">
        <w:tc>
          <w:tcPr>
            <w:tcW w:w="7650" w:type="dxa"/>
            <w:vAlign w:val="center"/>
          </w:tcPr>
          <w:p w14:paraId="76321537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Practising Catholic</w:t>
            </w:r>
          </w:p>
        </w:tc>
        <w:tc>
          <w:tcPr>
            <w:tcW w:w="2835" w:type="dxa"/>
          </w:tcPr>
          <w:p w14:paraId="7A64D896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D</w:t>
            </w:r>
          </w:p>
        </w:tc>
      </w:tr>
      <w:tr w:rsidR="00591404" w:rsidRPr="008C2686" w14:paraId="0862FF24" w14:textId="77777777" w:rsidTr="00591404">
        <w:tc>
          <w:tcPr>
            <w:tcW w:w="7650" w:type="dxa"/>
          </w:tcPr>
          <w:p w14:paraId="6EACF557" w14:textId="77777777" w:rsidR="00591404" w:rsidRDefault="00591404" w:rsidP="00FC3930">
            <w:pPr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 xml:space="preserve">Experience </w:t>
            </w:r>
          </w:p>
          <w:p w14:paraId="7C4D076F" w14:textId="77777777" w:rsidR="00591404" w:rsidRPr="008C2686" w:rsidRDefault="00591404" w:rsidP="00FC393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2231ED7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91404" w:rsidRPr="008C2686" w14:paraId="42E536CB" w14:textId="77777777" w:rsidTr="00591404">
        <w:tc>
          <w:tcPr>
            <w:tcW w:w="7650" w:type="dxa"/>
            <w:vAlign w:val="center"/>
          </w:tcPr>
          <w:p w14:paraId="58E2C42B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Successful experience of teaching in a primary school setting</w:t>
            </w:r>
          </w:p>
        </w:tc>
        <w:tc>
          <w:tcPr>
            <w:tcW w:w="2835" w:type="dxa"/>
          </w:tcPr>
          <w:p w14:paraId="0E8C9963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7578CAB0" w14:textId="77777777" w:rsidTr="00591404">
        <w:tc>
          <w:tcPr>
            <w:tcW w:w="7650" w:type="dxa"/>
          </w:tcPr>
          <w:p w14:paraId="6E73DCB0" w14:textId="77777777" w:rsidR="00591404" w:rsidRDefault="00591404" w:rsidP="00FC3930">
            <w:pPr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Skills and Aptitudes</w:t>
            </w:r>
          </w:p>
          <w:p w14:paraId="6DE64F0F" w14:textId="77777777" w:rsidR="00591404" w:rsidRPr="008C2686" w:rsidRDefault="00591404" w:rsidP="00FC393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73EDDB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91404" w:rsidRPr="008C2686" w14:paraId="381AD25E" w14:textId="77777777" w:rsidTr="00591404">
        <w:tc>
          <w:tcPr>
            <w:tcW w:w="7650" w:type="dxa"/>
          </w:tcPr>
          <w:p w14:paraId="3604C3DD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Knowledge of the National Curriculum</w:t>
            </w:r>
          </w:p>
        </w:tc>
        <w:tc>
          <w:tcPr>
            <w:tcW w:w="2835" w:type="dxa"/>
          </w:tcPr>
          <w:p w14:paraId="6FDACDEC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61CCA5D9" w14:textId="77777777" w:rsidTr="00591404">
        <w:tc>
          <w:tcPr>
            <w:tcW w:w="7650" w:type="dxa"/>
          </w:tcPr>
          <w:p w14:paraId="78052EE5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Knowledge of effective teaching and learning strategies</w:t>
            </w:r>
          </w:p>
        </w:tc>
        <w:tc>
          <w:tcPr>
            <w:tcW w:w="2835" w:type="dxa"/>
          </w:tcPr>
          <w:p w14:paraId="79E503B8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117ECC60" w14:textId="77777777" w:rsidTr="00591404">
        <w:tc>
          <w:tcPr>
            <w:tcW w:w="7650" w:type="dxa"/>
          </w:tcPr>
          <w:p w14:paraId="0303675A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8C2686">
              <w:rPr>
                <w:sz w:val="24"/>
                <w:szCs w:val="24"/>
              </w:rPr>
              <w:t>A g</w:t>
            </w:r>
            <w:r w:rsidRPr="006335FC">
              <w:rPr>
                <w:sz w:val="24"/>
                <w:szCs w:val="24"/>
              </w:rPr>
              <w:t>ood understanding of how children learn</w:t>
            </w:r>
          </w:p>
        </w:tc>
        <w:tc>
          <w:tcPr>
            <w:tcW w:w="2835" w:type="dxa"/>
          </w:tcPr>
          <w:p w14:paraId="34A0A24A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05829A1D" w14:textId="77777777" w:rsidTr="00591404">
        <w:tc>
          <w:tcPr>
            <w:tcW w:w="7650" w:type="dxa"/>
          </w:tcPr>
          <w:p w14:paraId="48734109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Ability to adapt teaching to meet pupils’ needs</w:t>
            </w:r>
          </w:p>
        </w:tc>
        <w:tc>
          <w:tcPr>
            <w:tcW w:w="2835" w:type="dxa"/>
          </w:tcPr>
          <w:p w14:paraId="0892DF06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0A72E411" w14:textId="77777777" w:rsidTr="00591404">
        <w:tc>
          <w:tcPr>
            <w:tcW w:w="7650" w:type="dxa"/>
            <w:vAlign w:val="center"/>
          </w:tcPr>
          <w:p w14:paraId="7E5EEF19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Ability to build effective working relationships with pupils</w:t>
            </w:r>
          </w:p>
        </w:tc>
        <w:tc>
          <w:tcPr>
            <w:tcW w:w="2835" w:type="dxa"/>
          </w:tcPr>
          <w:p w14:paraId="1B078480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668D9F0A" w14:textId="77777777" w:rsidTr="00591404">
        <w:tc>
          <w:tcPr>
            <w:tcW w:w="7650" w:type="dxa"/>
          </w:tcPr>
          <w:p w14:paraId="74A4112D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Knowledge of statutory guidance and requirements relating to safeguarding children</w:t>
            </w:r>
          </w:p>
        </w:tc>
        <w:tc>
          <w:tcPr>
            <w:tcW w:w="2835" w:type="dxa"/>
          </w:tcPr>
          <w:p w14:paraId="5533E39B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2AF9FAE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5287B5D3" w14:textId="77777777" w:rsidTr="00591404">
        <w:tc>
          <w:tcPr>
            <w:tcW w:w="7650" w:type="dxa"/>
          </w:tcPr>
          <w:p w14:paraId="621B31C0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Knowledge of effective behaviour management strategies</w:t>
            </w:r>
          </w:p>
        </w:tc>
        <w:tc>
          <w:tcPr>
            <w:tcW w:w="2835" w:type="dxa"/>
          </w:tcPr>
          <w:p w14:paraId="48507AE6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7E0E6673" w14:textId="77777777" w:rsidTr="00591404">
        <w:tc>
          <w:tcPr>
            <w:tcW w:w="7650" w:type="dxa"/>
          </w:tcPr>
          <w:p w14:paraId="3B574B8D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Good ICT skills, including using ICT to support learning</w:t>
            </w:r>
          </w:p>
        </w:tc>
        <w:tc>
          <w:tcPr>
            <w:tcW w:w="2835" w:type="dxa"/>
          </w:tcPr>
          <w:p w14:paraId="1EFA2948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695354AA" w14:textId="77777777" w:rsidTr="00591404">
        <w:tc>
          <w:tcPr>
            <w:tcW w:w="7650" w:type="dxa"/>
          </w:tcPr>
          <w:p w14:paraId="097D4BEE" w14:textId="77777777" w:rsidR="00591404" w:rsidRDefault="00591404" w:rsidP="00FC3930">
            <w:pPr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Personal Qualities</w:t>
            </w:r>
          </w:p>
          <w:p w14:paraId="26D6B092" w14:textId="77777777" w:rsidR="00591404" w:rsidRPr="008C2686" w:rsidRDefault="00591404" w:rsidP="00FC393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154092FB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91404" w:rsidRPr="008C2686" w14:paraId="2113F8AF" w14:textId="77777777" w:rsidTr="00591404">
        <w:tc>
          <w:tcPr>
            <w:tcW w:w="7650" w:type="dxa"/>
          </w:tcPr>
          <w:p w14:paraId="3CE3E16A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8C2686">
              <w:rPr>
                <w:sz w:val="24"/>
                <w:szCs w:val="24"/>
              </w:rPr>
              <w:t>A c</w:t>
            </w:r>
            <w:r w:rsidRPr="006335FC">
              <w:rPr>
                <w:sz w:val="24"/>
                <w:szCs w:val="24"/>
              </w:rPr>
              <w:t>ommitment to securing the best outcomes for all pupils and promoting the ethos and values of the school</w:t>
            </w:r>
          </w:p>
        </w:tc>
        <w:tc>
          <w:tcPr>
            <w:tcW w:w="2835" w:type="dxa"/>
          </w:tcPr>
          <w:p w14:paraId="0D4B695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7DF12664" w14:textId="77777777" w:rsidTr="00591404">
        <w:tc>
          <w:tcPr>
            <w:tcW w:w="7650" w:type="dxa"/>
          </w:tcPr>
          <w:p w14:paraId="16380427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High expectations for pupils’ attainment and progress</w:t>
            </w:r>
          </w:p>
        </w:tc>
        <w:tc>
          <w:tcPr>
            <w:tcW w:w="2835" w:type="dxa"/>
          </w:tcPr>
          <w:p w14:paraId="7E0416F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584254EC" w14:textId="77777777" w:rsidTr="00591404">
        <w:tc>
          <w:tcPr>
            <w:tcW w:w="7650" w:type="dxa"/>
            <w:vAlign w:val="center"/>
          </w:tcPr>
          <w:p w14:paraId="275ABA7F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Ability to work under pressure and prioritise effectively</w:t>
            </w:r>
          </w:p>
        </w:tc>
        <w:tc>
          <w:tcPr>
            <w:tcW w:w="2835" w:type="dxa"/>
          </w:tcPr>
          <w:p w14:paraId="5EB170D4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2ABA3E4E" w14:textId="77777777" w:rsidTr="00591404">
        <w:tc>
          <w:tcPr>
            <w:tcW w:w="7650" w:type="dxa"/>
          </w:tcPr>
          <w:p w14:paraId="03C0CEC2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Commitment to maintaining confidentiality at all times</w:t>
            </w:r>
          </w:p>
        </w:tc>
        <w:tc>
          <w:tcPr>
            <w:tcW w:w="2835" w:type="dxa"/>
          </w:tcPr>
          <w:p w14:paraId="16C8A6F8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17B67825" w14:textId="77777777" w:rsidTr="00591404">
        <w:tc>
          <w:tcPr>
            <w:tcW w:w="7650" w:type="dxa"/>
          </w:tcPr>
          <w:p w14:paraId="45F4F161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Commitment to safeguarding and equality</w:t>
            </w:r>
          </w:p>
        </w:tc>
        <w:tc>
          <w:tcPr>
            <w:tcW w:w="2835" w:type="dxa"/>
          </w:tcPr>
          <w:p w14:paraId="60DCF52C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46F6AD28" w14:textId="77777777" w:rsidTr="00591404">
        <w:tc>
          <w:tcPr>
            <w:tcW w:w="7650" w:type="dxa"/>
          </w:tcPr>
          <w:p w14:paraId="4E2BF124" w14:textId="77777777" w:rsidR="00591404" w:rsidRDefault="00591404" w:rsidP="00FC3930">
            <w:pPr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 xml:space="preserve">Special Requirements </w:t>
            </w:r>
          </w:p>
          <w:p w14:paraId="06CED9C8" w14:textId="77777777" w:rsidR="00591404" w:rsidRPr="008C2686" w:rsidRDefault="00591404" w:rsidP="00FC393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885901E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91404" w:rsidRPr="008C2686" w14:paraId="1F2FAB42" w14:textId="77777777" w:rsidTr="00591404">
        <w:tc>
          <w:tcPr>
            <w:tcW w:w="7650" w:type="dxa"/>
          </w:tcPr>
          <w:p w14:paraId="005DC4B5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6335FC">
              <w:rPr>
                <w:sz w:val="24"/>
                <w:szCs w:val="24"/>
              </w:rPr>
              <w:t>Satisfactory enhanced clearance with the Disclosure and Barring Service (DBS)</w:t>
            </w:r>
          </w:p>
        </w:tc>
        <w:tc>
          <w:tcPr>
            <w:tcW w:w="2835" w:type="dxa"/>
          </w:tcPr>
          <w:p w14:paraId="284FF9D2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5BCBC6D3" w14:textId="77777777" w:rsidTr="00591404">
        <w:tc>
          <w:tcPr>
            <w:tcW w:w="7650" w:type="dxa"/>
          </w:tcPr>
          <w:p w14:paraId="02C9CD29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8C2686">
              <w:rPr>
                <w:sz w:val="24"/>
                <w:szCs w:val="24"/>
              </w:rPr>
              <w:t>P</w:t>
            </w:r>
            <w:r w:rsidRPr="006335FC">
              <w:rPr>
                <w:sz w:val="24"/>
                <w:szCs w:val="24"/>
              </w:rPr>
              <w:t xml:space="preserve">re-employment </w:t>
            </w:r>
            <w:r w:rsidRPr="008C2686">
              <w:rPr>
                <w:sz w:val="24"/>
                <w:szCs w:val="24"/>
              </w:rPr>
              <w:t>H</w:t>
            </w:r>
            <w:r w:rsidRPr="006335FC">
              <w:rPr>
                <w:sz w:val="24"/>
                <w:szCs w:val="24"/>
              </w:rPr>
              <w:t xml:space="preserve">ealth </w:t>
            </w:r>
            <w:r w:rsidRPr="008C2686">
              <w:rPr>
                <w:sz w:val="24"/>
                <w:szCs w:val="24"/>
              </w:rPr>
              <w:t>C</w:t>
            </w:r>
            <w:r w:rsidRPr="006335FC">
              <w:rPr>
                <w:sz w:val="24"/>
                <w:szCs w:val="24"/>
              </w:rPr>
              <w:t>heck</w:t>
            </w:r>
          </w:p>
        </w:tc>
        <w:tc>
          <w:tcPr>
            <w:tcW w:w="2835" w:type="dxa"/>
          </w:tcPr>
          <w:p w14:paraId="12D04AA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  <w:tr w:rsidR="00591404" w:rsidRPr="008C2686" w14:paraId="7A693B7A" w14:textId="77777777" w:rsidTr="00591404">
        <w:tc>
          <w:tcPr>
            <w:tcW w:w="7650" w:type="dxa"/>
          </w:tcPr>
          <w:p w14:paraId="3397704F" w14:textId="77777777" w:rsidR="00591404" w:rsidRPr="008C2686" w:rsidRDefault="00591404" w:rsidP="00FC3930">
            <w:pPr>
              <w:rPr>
                <w:sz w:val="24"/>
                <w:szCs w:val="24"/>
              </w:rPr>
            </w:pPr>
            <w:r w:rsidRPr="008C2686">
              <w:rPr>
                <w:sz w:val="24"/>
                <w:szCs w:val="24"/>
              </w:rPr>
              <w:t>An a</w:t>
            </w:r>
            <w:r w:rsidRPr="006335FC">
              <w:rPr>
                <w:sz w:val="24"/>
                <w:szCs w:val="24"/>
              </w:rPr>
              <w:t>ppropriate understanding of child protection and data protection</w:t>
            </w:r>
          </w:p>
        </w:tc>
        <w:tc>
          <w:tcPr>
            <w:tcW w:w="2835" w:type="dxa"/>
          </w:tcPr>
          <w:p w14:paraId="53BC5081" w14:textId="77777777" w:rsidR="00591404" w:rsidRPr="008C2686" w:rsidRDefault="00591404" w:rsidP="00FC3930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86">
              <w:rPr>
                <w:b/>
                <w:bCs/>
                <w:sz w:val="24"/>
                <w:szCs w:val="24"/>
              </w:rPr>
              <w:t>E</w:t>
            </w:r>
          </w:p>
        </w:tc>
      </w:tr>
    </w:tbl>
    <w:p w14:paraId="1FE4179D" w14:textId="77777777" w:rsidR="00591404" w:rsidRDefault="00591404">
      <w:pPr>
        <w:pStyle w:val="Header"/>
        <w:ind w:left="0" w:hanging="2"/>
        <w:jc w:val="center"/>
        <w:rPr>
          <w:rFonts w:ascii="Verdana" w:hAnsi="Verdana" w:cs="Verdana"/>
          <w:i/>
        </w:rPr>
      </w:pPr>
    </w:p>
    <w:p w14:paraId="4A5A4340" w14:textId="77777777" w:rsidR="00C0681D" w:rsidRDefault="00C0681D">
      <w:pPr>
        <w:ind w:left="0" w:firstLine="0"/>
        <w:rPr>
          <w:vanish/>
        </w:rPr>
      </w:pPr>
      <w:bookmarkStart w:id="0" w:name="_PictureBullets"/>
      <w:bookmarkEnd w:id="0"/>
    </w:p>
    <w:sectPr w:rsidR="00C0681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65" w:right="720" w:bottom="765" w:left="720" w:header="708" w:footer="708" w:gutter="0"/>
      <w:pgNumType w:start="1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574A4" w14:textId="77777777" w:rsidR="000C21B6" w:rsidRDefault="000C21B6">
      <w:pPr>
        <w:spacing w:line="240" w:lineRule="auto"/>
      </w:pPr>
      <w:r>
        <w:separator/>
      </w:r>
    </w:p>
  </w:endnote>
  <w:endnote w:type="continuationSeparator" w:id="0">
    <w:p w14:paraId="01DEEBF6" w14:textId="77777777" w:rsidR="000C21B6" w:rsidRDefault="000C21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FA30" w14:textId="77777777" w:rsidR="00C0681D" w:rsidRDefault="00C0681D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DC78" w14:textId="77777777" w:rsidR="00C0681D" w:rsidRDefault="00C0681D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816DF" w14:textId="77777777" w:rsidR="000C21B6" w:rsidRDefault="000C21B6">
      <w:pPr>
        <w:spacing w:line="240" w:lineRule="auto"/>
      </w:pPr>
      <w:r>
        <w:separator/>
      </w:r>
    </w:p>
  </w:footnote>
  <w:footnote w:type="continuationSeparator" w:id="0">
    <w:p w14:paraId="7FE9AF09" w14:textId="77777777" w:rsidR="000C21B6" w:rsidRDefault="000C21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EF6E" w14:textId="77777777" w:rsidR="00C0681D" w:rsidRDefault="00C0681D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15FDA" w14:textId="77777777" w:rsidR="00C0681D" w:rsidRDefault="00C0681D">
    <w:pPr>
      <w:pStyle w:val="Header"/>
      <w:ind w:left="0" w:hanging="2"/>
      <w:jc w:val="center"/>
      <w:rPr>
        <w:rFonts w:ascii="Verdana" w:hAnsi="Verdana" w:cs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7072"/>
    <w:multiLevelType w:val="hybridMultilevel"/>
    <w:tmpl w:val="3110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3295C"/>
    <w:multiLevelType w:val="multilevel"/>
    <w:tmpl w:val="F206538A"/>
    <w:lvl w:ilvl="0">
      <w:start w:val="1"/>
      <w:numFmt w:val="bullet"/>
      <w:lvlText w:val=""/>
      <w:lvlJc w:val="left"/>
      <w:pPr>
        <w:ind w:left="72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87A233C"/>
    <w:multiLevelType w:val="hybridMultilevel"/>
    <w:tmpl w:val="CE5A06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167A9C"/>
    <w:multiLevelType w:val="multilevel"/>
    <w:tmpl w:val="0C9042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1073F5"/>
    <w:multiLevelType w:val="hybridMultilevel"/>
    <w:tmpl w:val="85D84E9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2AF0794A"/>
    <w:multiLevelType w:val="multilevel"/>
    <w:tmpl w:val="D640CCE2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CDB195B"/>
    <w:multiLevelType w:val="hybridMultilevel"/>
    <w:tmpl w:val="BF188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0663B"/>
    <w:multiLevelType w:val="multilevel"/>
    <w:tmpl w:val="51D4868A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F7603FE"/>
    <w:multiLevelType w:val="multilevel"/>
    <w:tmpl w:val="C068E3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08E7BE2"/>
    <w:multiLevelType w:val="hybridMultilevel"/>
    <w:tmpl w:val="B1245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F07BA"/>
    <w:multiLevelType w:val="hybridMultilevel"/>
    <w:tmpl w:val="1EE21B7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35B10E62"/>
    <w:multiLevelType w:val="hybridMultilevel"/>
    <w:tmpl w:val="FEB4E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34AE3"/>
    <w:multiLevelType w:val="hybridMultilevel"/>
    <w:tmpl w:val="FEBCFEC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36CB5894"/>
    <w:multiLevelType w:val="hybridMultilevel"/>
    <w:tmpl w:val="F4085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B01DBA"/>
    <w:multiLevelType w:val="hybridMultilevel"/>
    <w:tmpl w:val="969ED32C"/>
    <w:lvl w:ilvl="0" w:tplc="080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5" w15:restartNumberingAfterBreak="0">
    <w:nsid w:val="3C0C56CA"/>
    <w:multiLevelType w:val="multilevel"/>
    <w:tmpl w:val="8C5E5708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C1C48FC"/>
    <w:multiLevelType w:val="hybridMultilevel"/>
    <w:tmpl w:val="FFD8A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404750"/>
    <w:multiLevelType w:val="hybridMultilevel"/>
    <w:tmpl w:val="F58A6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25E0E"/>
    <w:multiLevelType w:val="hybridMultilevel"/>
    <w:tmpl w:val="ED7E81B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4BE841DD"/>
    <w:multiLevelType w:val="multilevel"/>
    <w:tmpl w:val="E0608016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F327F57"/>
    <w:multiLevelType w:val="hybridMultilevel"/>
    <w:tmpl w:val="1B168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C66AC"/>
    <w:multiLevelType w:val="hybridMultilevel"/>
    <w:tmpl w:val="2C982B9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2" w15:restartNumberingAfterBreak="0">
    <w:nsid w:val="51B71FEF"/>
    <w:multiLevelType w:val="hybridMultilevel"/>
    <w:tmpl w:val="AB6CF41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5C457EBB"/>
    <w:multiLevelType w:val="hybridMultilevel"/>
    <w:tmpl w:val="5D6C8BA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5EE250C3"/>
    <w:multiLevelType w:val="hybridMultilevel"/>
    <w:tmpl w:val="1BAE5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25DA7"/>
    <w:multiLevelType w:val="multilevel"/>
    <w:tmpl w:val="0F0EFFB6"/>
    <w:lvl w:ilvl="0">
      <w:start w:val="1"/>
      <w:numFmt w:val="bullet"/>
      <w:lvlText w:val=""/>
      <w:lvlJc w:val="left"/>
      <w:pPr>
        <w:ind w:left="725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  <w:sz w:val="22"/>
        <w:szCs w:val="22"/>
      </w:rPr>
    </w:lvl>
    <w:lvl w:ilvl="7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667D30"/>
    <w:multiLevelType w:val="hybridMultilevel"/>
    <w:tmpl w:val="2C54E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CE49C7"/>
    <w:multiLevelType w:val="multilevel"/>
    <w:tmpl w:val="16C047C4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  <w:sz w:val="22"/>
        <w:szCs w:val="22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E6E4328"/>
    <w:multiLevelType w:val="hybridMultilevel"/>
    <w:tmpl w:val="35AC5F6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9" w15:restartNumberingAfterBreak="0">
    <w:nsid w:val="79980DEE"/>
    <w:multiLevelType w:val="multilevel"/>
    <w:tmpl w:val="0A34BCFC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  <w:sz w:val="22"/>
        <w:szCs w:val="22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C1215E4"/>
    <w:multiLevelType w:val="multilevel"/>
    <w:tmpl w:val="F8D23F98"/>
    <w:lvl w:ilvl="0">
      <w:start w:val="1"/>
      <w:numFmt w:val="bullet"/>
      <w:lvlText w:val=""/>
      <w:lvlJc w:val="left"/>
      <w:pPr>
        <w:ind w:left="8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5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CD2579E"/>
    <w:multiLevelType w:val="multilevel"/>
    <w:tmpl w:val="16ECA0AE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num w:numId="1" w16cid:durableId="129830126">
    <w:abstractNumId w:val="7"/>
  </w:num>
  <w:num w:numId="2" w16cid:durableId="503394468">
    <w:abstractNumId w:val="27"/>
  </w:num>
  <w:num w:numId="3" w16cid:durableId="190146846">
    <w:abstractNumId w:val="29"/>
  </w:num>
  <w:num w:numId="4" w16cid:durableId="433867916">
    <w:abstractNumId w:val="30"/>
  </w:num>
  <w:num w:numId="5" w16cid:durableId="300810591">
    <w:abstractNumId w:val="19"/>
  </w:num>
  <w:num w:numId="6" w16cid:durableId="2033066432">
    <w:abstractNumId w:val="3"/>
  </w:num>
  <w:num w:numId="7" w16cid:durableId="1294217316">
    <w:abstractNumId w:val="25"/>
  </w:num>
  <w:num w:numId="8" w16cid:durableId="1151826596">
    <w:abstractNumId w:val="31"/>
  </w:num>
  <w:num w:numId="9" w16cid:durableId="23218255">
    <w:abstractNumId w:val="15"/>
  </w:num>
  <w:num w:numId="10" w16cid:durableId="1280255408">
    <w:abstractNumId w:val="5"/>
  </w:num>
  <w:num w:numId="11" w16cid:durableId="1153985336">
    <w:abstractNumId w:val="1"/>
  </w:num>
  <w:num w:numId="12" w16cid:durableId="968626344">
    <w:abstractNumId w:val="8"/>
  </w:num>
  <w:num w:numId="13" w16cid:durableId="330378921">
    <w:abstractNumId w:val="14"/>
  </w:num>
  <w:num w:numId="14" w16cid:durableId="1796675363">
    <w:abstractNumId w:val="16"/>
  </w:num>
  <w:num w:numId="15" w16cid:durableId="2039039221">
    <w:abstractNumId w:val="12"/>
  </w:num>
  <w:num w:numId="16" w16cid:durableId="1300191480">
    <w:abstractNumId w:val="23"/>
  </w:num>
  <w:num w:numId="17" w16cid:durableId="504829920">
    <w:abstractNumId w:val="4"/>
  </w:num>
  <w:num w:numId="18" w16cid:durableId="1489980669">
    <w:abstractNumId w:val="22"/>
  </w:num>
  <w:num w:numId="19" w16cid:durableId="1889797755">
    <w:abstractNumId w:val="18"/>
  </w:num>
  <w:num w:numId="20" w16cid:durableId="1681740866">
    <w:abstractNumId w:val="10"/>
  </w:num>
  <w:num w:numId="21" w16cid:durableId="1489706982">
    <w:abstractNumId w:val="28"/>
  </w:num>
  <w:num w:numId="22" w16cid:durableId="959533734">
    <w:abstractNumId w:val="26"/>
  </w:num>
  <w:num w:numId="23" w16cid:durableId="899826043">
    <w:abstractNumId w:val="21"/>
  </w:num>
  <w:num w:numId="24" w16cid:durableId="1142700546">
    <w:abstractNumId w:val="6"/>
  </w:num>
  <w:num w:numId="25" w16cid:durableId="1038122579">
    <w:abstractNumId w:val="0"/>
  </w:num>
  <w:num w:numId="26" w16cid:durableId="1592465159">
    <w:abstractNumId w:val="2"/>
  </w:num>
  <w:num w:numId="27" w16cid:durableId="1423381129">
    <w:abstractNumId w:val="17"/>
  </w:num>
  <w:num w:numId="28" w16cid:durableId="806816800">
    <w:abstractNumId w:val="24"/>
  </w:num>
  <w:num w:numId="29" w16cid:durableId="1006133061">
    <w:abstractNumId w:val="9"/>
  </w:num>
  <w:num w:numId="30" w16cid:durableId="488256133">
    <w:abstractNumId w:val="20"/>
  </w:num>
  <w:num w:numId="31" w16cid:durableId="1138915267">
    <w:abstractNumId w:val="13"/>
  </w:num>
  <w:num w:numId="32" w16cid:durableId="18611595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1D"/>
    <w:rsid w:val="000C21B6"/>
    <w:rsid w:val="002B14A6"/>
    <w:rsid w:val="00491002"/>
    <w:rsid w:val="004A5614"/>
    <w:rsid w:val="00591404"/>
    <w:rsid w:val="00765562"/>
    <w:rsid w:val="007E52D3"/>
    <w:rsid w:val="00802F2F"/>
    <w:rsid w:val="008E66D0"/>
    <w:rsid w:val="0094740A"/>
    <w:rsid w:val="00B17386"/>
    <w:rsid w:val="00C0681D"/>
    <w:rsid w:val="00F8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B5184"/>
  <w15:docId w15:val="{9E14A52A-8D9F-4E31-8107-D8634CBC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76" w:lineRule="auto"/>
      <w:ind w:left="-1" w:hanging="1"/>
      <w:textAlignment w:val="top"/>
    </w:pPr>
    <w:rPr>
      <w:rFonts w:ascii="Calibri" w:eastAsia="Calibri" w:hAnsi="Calibri" w:cs="Calibri"/>
      <w:sz w:val="22"/>
      <w:szCs w:val="22"/>
      <w:lang w:val="en-GB" w:eastAsia="en-US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2"/>
      <w:szCs w:val="22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2"/>
      <w:szCs w:val="22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  <w:sz w:val="22"/>
      <w:szCs w:val="22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HeaderChar">
    <w:name w:val="Header Char"/>
    <w:basedOn w:val="DefaultParagraphFont"/>
    <w:qFormat/>
    <w:rPr>
      <w:lang w:eastAsia="en-US"/>
    </w:rPr>
  </w:style>
  <w:style w:type="character" w:customStyle="1" w:styleId="FooterChar">
    <w:name w:val="Footer Char"/>
    <w:basedOn w:val="DefaultParagraphFont"/>
    <w:qFormat/>
    <w:rPr>
      <w:lang w:eastAsia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DocumentMap">
    <w:name w:val="Document Map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paragraph" w:styleId="NormalWeb">
    <w:name w:val="Normal (Web)"/>
    <w:basedOn w:val="Normal"/>
    <w:qFormat/>
    <w:pPr>
      <w:suppressAutoHyphens w:val="0"/>
      <w:spacing w:before="280" w:after="280" w:line="240" w:lineRule="auto"/>
      <w:ind w:left="0" w:firstLine="0"/>
      <w:textAlignment w:val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3Bulletedcopyblue">
    <w:name w:val="3 Bulleted copy blue"/>
    <w:basedOn w:val="Normal"/>
    <w:qFormat/>
    <w:pPr>
      <w:suppressAutoHyphens w:val="0"/>
      <w:spacing w:after="120" w:line="240" w:lineRule="auto"/>
      <w:ind w:left="0" w:right="284" w:firstLine="0"/>
      <w:textAlignment w:val="auto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6Boxheading">
    <w:name w:val="6 Box heading"/>
    <w:basedOn w:val="Normal"/>
    <w:qFormat/>
    <w:pPr>
      <w:suppressAutoHyphens w:val="0"/>
      <w:spacing w:after="120" w:line="240" w:lineRule="auto"/>
      <w:ind w:left="0" w:firstLine="0"/>
      <w:textAlignment w:val="auto"/>
    </w:pPr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copybulleted">
    <w:name w:val="7 Table copy bulleted"/>
    <w:basedOn w:val="Normal"/>
    <w:qFormat/>
    <w:pPr>
      <w:suppressAutoHyphens w:val="0"/>
      <w:spacing w:after="60" w:line="240" w:lineRule="auto"/>
      <w:ind w:left="0" w:firstLine="0"/>
      <w:textAlignment w:val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paragraph" w:styleId="ListBullet">
    <w:name w:val="List Bullet"/>
    <w:basedOn w:val="Normal"/>
    <w:qFormat/>
    <w:rsid w:val="002B14A6"/>
    <w:pPr>
      <w:spacing w:after="200"/>
      <w:ind w:left="0" w:firstLine="0"/>
      <w:contextualSpacing/>
      <w:textAlignment w:val="auto"/>
    </w:pPr>
    <w:rPr>
      <w:rFonts w:ascii="Cambria" w:eastAsia="MS Mincho" w:hAnsi="Cambria" w:cs="Lucida Sans"/>
      <w:lang w:val="en-US"/>
    </w:rPr>
  </w:style>
  <w:style w:type="table" w:styleId="TableGrid">
    <w:name w:val="Table Grid"/>
    <w:basedOn w:val="TableNormal"/>
    <w:uiPriority w:val="39"/>
    <w:rsid w:val="00591404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Trish</dc:creator>
  <dc:description/>
  <cp:lastModifiedBy>Sarah Cassidy</cp:lastModifiedBy>
  <cp:revision>2</cp:revision>
  <cp:lastPrinted>2026-05-11T14:22:00Z</cp:lastPrinted>
  <dcterms:created xsi:type="dcterms:W3CDTF">2026-05-11T15:58:00Z</dcterms:created>
  <dcterms:modified xsi:type="dcterms:W3CDTF">2026-05-11T15:58:00Z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0x010100446BAFF46A72A140A5ED9C2249A8AA3D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