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BD395" w14:textId="1ECE3945" w:rsidR="009614E7" w:rsidRPr="001748D1" w:rsidRDefault="001748D1">
      <w:pPr>
        <w:rPr>
          <w:rFonts w:ascii="Comic Sans MS" w:hAnsi="Comic Sans MS"/>
          <w:sz w:val="16"/>
          <w:szCs w:val="16"/>
        </w:rPr>
      </w:pPr>
      <w:r w:rsidRPr="001748D1">
        <w:rPr>
          <w:rFonts w:ascii="Comic Sans MS" w:hAnsi="Comic Sans MS"/>
          <w:noProof/>
          <w:sz w:val="16"/>
          <w:szCs w:val="16"/>
        </w:rPr>
        <mc:AlternateContent>
          <mc:Choice Requires="wps">
            <w:drawing>
              <wp:anchor distT="0" distB="0" distL="114300" distR="114300" simplePos="0" relativeHeight="251677696" behindDoc="0" locked="0" layoutInCell="1" allowOverlap="1" wp14:anchorId="759F5E8E" wp14:editId="1EE03A7D">
                <wp:simplePos x="0" y="0"/>
                <wp:positionH relativeFrom="margin">
                  <wp:posOffset>-609600</wp:posOffset>
                </wp:positionH>
                <wp:positionV relativeFrom="paragraph">
                  <wp:posOffset>4131733</wp:posOffset>
                </wp:positionV>
                <wp:extent cx="2834640" cy="1328420"/>
                <wp:effectExtent l="0" t="0" r="22860" b="24130"/>
                <wp:wrapNone/>
                <wp:docPr id="20" name="Text Box 20"/>
                <wp:cNvGraphicFramePr/>
                <a:graphic xmlns:a="http://schemas.openxmlformats.org/drawingml/2006/main">
                  <a:graphicData uri="http://schemas.microsoft.com/office/word/2010/wordprocessingShape">
                    <wps:wsp>
                      <wps:cNvSpPr txBox="1"/>
                      <wps:spPr>
                        <a:xfrm>
                          <a:off x="0" y="0"/>
                          <a:ext cx="2834640" cy="1328420"/>
                        </a:xfrm>
                        <a:prstGeom prst="rect">
                          <a:avLst/>
                        </a:prstGeom>
                        <a:solidFill>
                          <a:schemeClr val="lt1"/>
                        </a:solidFill>
                        <a:ln w="6350">
                          <a:solidFill>
                            <a:prstClr val="black"/>
                          </a:solidFill>
                        </a:ln>
                      </wps:spPr>
                      <wps:txbx>
                        <w:txbxContent>
                          <w:p w14:paraId="4D5757B2" w14:textId="4F8873F9" w:rsidR="00830961" w:rsidRPr="001748D1" w:rsidRDefault="003C22D6" w:rsidP="00830961">
                            <w:pPr>
                              <w:widowControl w:val="0"/>
                              <w:rPr>
                                <w:rFonts w:ascii="Comic Sans MS" w:hAnsi="Comic Sans MS"/>
                                <w:b/>
                                <w:bCs/>
                                <w:sz w:val="16"/>
                                <w:szCs w:val="16"/>
                                <w:lang w:val="en-US"/>
                              </w:rPr>
                            </w:pPr>
                            <w:r w:rsidRPr="00531B3C">
                              <w:rPr>
                                <w:rFonts w:ascii="Comic Sans MS" w:hAnsi="Comic Sans MS"/>
                                <w:b/>
                                <w:color w:val="0070C0"/>
                                <w:sz w:val="16"/>
                                <w:szCs w:val="16"/>
                              </w:rPr>
                              <w:t xml:space="preserve">EAD – Early links to </w:t>
                            </w:r>
                            <w:r w:rsidR="00492B24" w:rsidRPr="00531B3C">
                              <w:rPr>
                                <w:rFonts w:ascii="Comic Sans MS" w:hAnsi="Comic Sans MS"/>
                                <w:b/>
                                <w:color w:val="0070C0"/>
                                <w:sz w:val="16"/>
                                <w:szCs w:val="16"/>
                              </w:rPr>
                              <w:t>Art/DT</w:t>
                            </w:r>
                            <w:r w:rsidR="00830961" w:rsidRPr="00830961">
                              <w:rPr>
                                <w:rFonts w:ascii="Comic Sans MS" w:hAnsi="Comic Sans MS"/>
                                <w:sz w:val="16"/>
                                <w:szCs w:val="16"/>
                                <w:u w:val="single"/>
                              </w:rPr>
                              <w:br/>
                            </w:r>
                            <w:r w:rsidR="00830961" w:rsidRPr="00830961">
                              <w:rPr>
                                <w:rFonts w:ascii="Comic Sans MS" w:hAnsi="Comic Sans MS"/>
                                <w:sz w:val="16"/>
                                <w:szCs w:val="16"/>
                              </w:rPr>
                              <w:t>Create an underwater scene with tissue paper, paint, or coloured paper cut-outs of fish, seaweed, and shells.</w:t>
                            </w:r>
                          </w:p>
                          <w:p w14:paraId="2ACC1810" w14:textId="77777777" w:rsidR="00830961" w:rsidRPr="00830961" w:rsidRDefault="00830961" w:rsidP="00830961">
                            <w:pPr>
                              <w:widowControl w:val="0"/>
                              <w:rPr>
                                <w:rFonts w:ascii="Comic Sans MS" w:hAnsi="Comic Sans MS"/>
                                <w:sz w:val="16"/>
                                <w:szCs w:val="16"/>
                              </w:rPr>
                            </w:pPr>
                            <w:r w:rsidRPr="00830961">
                              <w:rPr>
                                <w:rFonts w:ascii="Comic Sans MS" w:hAnsi="Comic Sans MS"/>
                                <w:sz w:val="16"/>
                                <w:szCs w:val="16"/>
                              </w:rPr>
                              <w:t>Make fish using paper plates, paint, and glitter.</w:t>
                            </w:r>
                          </w:p>
                          <w:p w14:paraId="3051D17A" w14:textId="460619B7" w:rsidR="003C22D6" w:rsidRPr="001C600D" w:rsidRDefault="00830961" w:rsidP="003C22D6">
                            <w:pPr>
                              <w:widowControl w:val="0"/>
                              <w:rPr>
                                <w:rFonts w:ascii="Comic Sans MS" w:hAnsi="Comic Sans MS"/>
                                <w:sz w:val="16"/>
                                <w:szCs w:val="16"/>
                              </w:rPr>
                            </w:pPr>
                            <w:r w:rsidRPr="00830961">
                              <w:rPr>
                                <w:rFonts w:ascii="Comic Sans MS" w:hAnsi="Comic Sans MS"/>
                                <w:sz w:val="16"/>
                                <w:szCs w:val="16"/>
                              </w:rPr>
                              <w:t>Craft a jellyfish using paper cups and streamers or ribbons.</w:t>
                            </w:r>
                          </w:p>
                          <w:p w14:paraId="2244DB5F" w14:textId="40D5EEC0" w:rsidR="00492B24" w:rsidRPr="00531B3C" w:rsidRDefault="00492B24" w:rsidP="00492B24">
                            <w:pPr>
                              <w:widowControl w:val="0"/>
                              <w:rPr>
                                <w:rFonts w:ascii="Comic Sans MS" w:hAnsi="Comic Sans MS"/>
                                <w:sz w:val="16"/>
                                <w:szCs w:val="16"/>
                              </w:rPr>
                            </w:pPr>
                          </w:p>
                          <w:p w14:paraId="46A08548" w14:textId="77777777" w:rsidR="00492B24" w:rsidRPr="00531B3C" w:rsidRDefault="00492B24" w:rsidP="00492B24">
                            <w:pPr>
                              <w:rPr>
                                <w:rFonts w:ascii="Comic Sans MS" w:hAnsi="Comic Sans MS"/>
                                <w:b/>
                                <w:color w:val="0070C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9F5E8E" id="_x0000_t202" coordsize="21600,21600" o:spt="202" path="m,l,21600r21600,l21600,xe">
                <v:stroke joinstyle="miter"/>
                <v:path gradientshapeok="t" o:connecttype="rect"/>
              </v:shapetype>
              <v:shape id="Text Box 20" o:spid="_x0000_s1026" type="#_x0000_t202" style="position:absolute;margin-left:-48pt;margin-top:325.35pt;width:223.2pt;height:104.6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" fillcolor="white [3201]" strokeweight=".5pt">
                <v:textbox>
                  <w:txbxContent>
                    <w:p w14:paraId="4D5757B2" w14:textId="4F8873F9" w:rsidR="00830961" w:rsidRPr="001748D1" w:rsidRDefault="003C22D6" w:rsidP="00830961">
                      <w:pPr>
                        <w:widowControl w:val="0"/>
                        <w:rPr>
                          <w:rFonts w:ascii="Comic Sans MS" w:hAnsi="Comic Sans MS"/>
                          <w:b/>
                          <w:bCs/>
                          <w:sz w:val="16"/>
                          <w:szCs w:val="16"/>
                          <w:lang w:val="en-US"/>
                        </w:rPr>
                      </w:pPr>
                      <w:r w:rsidRPr="00531B3C">
                        <w:rPr>
                          <w:rFonts w:ascii="Comic Sans MS" w:hAnsi="Comic Sans MS"/>
                          <w:b/>
                          <w:color w:val="0070C0"/>
                          <w:sz w:val="16"/>
                          <w:szCs w:val="16"/>
                        </w:rPr>
                        <w:t xml:space="preserve">EAD – Early links to </w:t>
                      </w:r>
                      <w:r w:rsidR="00492B24" w:rsidRPr="00531B3C">
                        <w:rPr>
                          <w:rFonts w:ascii="Comic Sans MS" w:hAnsi="Comic Sans MS"/>
                          <w:b/>
                          <w:color w:val="0070C0"/>
                          <w:sz w:val="16"/>
                          <w:szCs w:val="16"/>
                        </w:rPr>
                        <w:t>Art/DT</w:t>
                      </w:r>
                      <w:r w:rsidR="00830961" w:rsidRPr="00830961">
                        <w:rPr>
                          <w:rFonts w:ascii="Comic Sans MS" w:hAnsi="Comic Sans MS"/>
                          <w:sz w:val="16"/>
                          <w:szCs w:val="16"/>
                          <w:u w:val="single"/>
                        </w:rPr>
                        <w:br/>
                      </w:r>
                      <w:r w:rsidR="00830961" w:rsidRPr="00830961">
                        <w:rPr>
                          <w:rFonts w:ascii="Comic Sans MS" w:hAnsi="Comic Sans MS"/>
                          <w:sz w:val="16"/>
                          <w:szCs w:val="16"/>
                        </w:rPr>
                        <w:t>Create an underwater scene with tissue paper, paint, or coloured paper cut-outs of fish, seaweed, and shells.</w:t>
                      </w:r>
                    </w:p>
                    <w:p w14:paraId="2ACC1810" w14:textId="77777777" w:rsidR="00830961" w:rsidRPr="00830961" w:rsidRDefault="00830961" w:rsidP="00830961">
                      <w:pPr>
                        <w:widowControl w:val="0"/>
                        <w:rPr>
                          <w:rFonts w:ascii="Comic Sans MS" w:hAnsi="Comic Sans MS"/>
                          <w:sz w:val="16"/>
                          <w:szCs w:val="16"/>
                        </w:rPr>
                      </w:pPr>
                      <w:r w:rsidRPr="00830961">
                        <w:rPr>
                          <w:rFonts w:ascii="Comic Sans MS" w:hAnsi="Comic Sans MS"/>
                          <w:sz w:val="16"/>
                          <w:szCs w:val="16"/>
                        </w:rPr>
                        <w:t>Make fish using paper plates, paint, and glitter.</w:t>
                      </w:r>
                    </w:p>
                    <w:p w14:paraId="3051D17A" w14:textId="460619B7" w:rsidR="003C22D6" w:rsidRPr="001C600D" w:rsidRDefault="00830961" w:rsidP="003C22D6">
                      <w:pPr>
                        <w:widowControl w:val="0"/>
                        <w:rPr>
                          <w:rFonts w:ascii="Comic Sans MS" w:hAnsi="Comic Sans MS"/>
                          <w:sz w:val="16"/>
                          <w:szCs w:val="16"/>
                        </w:rPr>
                      </w:pPr>
                      <w:r w:rsidRPr="00830961">
                        <w:rPr>
                          <w:rFonts w:ascii="Comic Sans MS" w:hAnsi="Comic Sans MS"/>
                          <w:sz w:val="16"/>
                          <w:szCs w:val="16"/>
                        </w:rPr>
                        <w:t>Craft a jellyfish using paper cups and streamers or ribbons.</w:t>
                      </w:r>
                    </w:p>
                    <w:p w14:paraId="2244DB5F" w14:textId="40D5EEC0" w:rsidR="00492B24" w:rsidRPr="00531B3C" w:rsidRDefault="00492B24" w:rsidP="00492B24">
                      <w:pPr>
                        <w:widowControl w:val="0"/>
                        <w:rPr>
                          <w:rFonts w:ascii="Comic Sans MS" w:hAnsi="Comic Sans MS"/>
                          <w:sz w:val="16"/>
                          <w:szCs w:val="16"/>
                        </w:rPr>
                      </w:pPr>
                    </w:p>
                    <w:p w14:paraId="46A08548" w14:textId="77777777" w:rsidR="00492B24" w:rsidRPr="00531B3C" w:rsidRDefault="00492B24" w:rsidP="00492B24">
                      <w:pPr>
                        <w:rPr>
                          <w:rFonts w:ascii="Comic Sans MS" w:hAnsi="Comic Sans MS"/>
                          <w:b/>
                          <w:color w:val="0070C0"/>
                          <w:sz w:val="16"/>
                          <w:szCs w:val="16"/>
                        </w:rPr>
                      </w:pPr>
                    </w:p>
                  </w:txbxContent>
                </v:textbox>
                <w10:wrap anchorx="margin"/>
              </v:shape>
            </w:pict>
          </mc:Fallback>
        </mc:AlternateContent>
      </w:r>
      <w:r w:rsidR="001C600D" w:rsidRPr="001748D1">
        <w:rPr>
          <w:rFonts w:ascii="Comic Sans MS" w:hAnsi="Comic Sans MS"/>
          <w:noProof/>
          <w:sz w:val="16"/>
          <w:szCs w:val="16"/>
        </w:rPr>
        <mc:AlternateContent>
          <mc:Choice Requires="wps">
            <w:drawing>
              <wp:anchor distT="0" distB="0" distL="114300" distR="114300" simplePos="0" relativeHeight="251661312" behindDoc="0" locked="0" layoutInCell="1" allowOverlap="1" wp14:anchorId="6A0B4922" wp14:editId="3985728E">
                <wp:simplePos x="0" y="0"/>
                <wp:positionH relativeFrom="column">
                  <wp:posOffset>-677333</wp:posOffset>
                </wp:positionH>
                <wp:positionV relativeFrom="paragraph">
                  <wp:posOffset>-728133</wp:posOffset>
                </wp:positionV>
                <wp:extent cx="3064933" cy="4639733"/>
                <wp:effectExtent l="0" t="0" r="21590" b="27940"/>
                <wp:wrapNone/>
                <wp:docPr id="2" name="Text Box 2"/>
                <wp:cNvGraphicFramePr/>
                <a:graphic xmlns:a="http://schemas.openxmlformats.org/drawingml/2006/main">
                  <a:graphicData uri="http://schemas.microsoft.com/office/word/2010/wordprocessingShape">
                    <wps:wsp>
                      <wps:cNvSpPr txBox="1"/>
                      <wps:spPr>
                        <a:xfrm>
                          <a:off x="0" y="0"/>
                          <a:ext cx="3064933" cy="4639733"/>
                        </a:xfrm>
                        <a:prstGeom prst="rect">
                          <a:avLst/>
                        </a:prstGeom>
                        <a:solidFill>
                          <a:schemeClr val="lt1"/>
                        </a:solidFill>
                        <a:ln w="6350">
                          <a:solidFill>
                            <a:prstClr val="black"/>
                          </a:solidFill>
                        </a:ln>
                      </wps:spPr>
                      <wps:txbx>
                        <w:txbxContent>
                          <w:p w14:paraId="7D1777FC" w14:textId="77777777" w:rsidR="001748D1" w:rsidRPr="001748D1" w:rsidRDefault="006267ED" w:rsidP="001748D1">
                            <w:pPr>
                              <w:jc w:val="center"/>
                              <w:rPr>
                                <w:rFonts w:ascii="Comic Sans MS" w:hAnsi="Comic Sans MS" w:cstheme="minorHAnsi"/>
                                <w:b/>
                                <w:bCs/>
                                <w:sz w:val="16"/>
                                <w:szCs w:val="16"/>
                              </w:rPr>
                            </w:pPr>
                            <w:r w:rsidRPr="001748D1">
                              <w:rPr>
                                <w:rFonts w:ascii="Comic Sans MS" w:hAnsi="Comic Sans MS"/>
                                <w:b/>
                                <w:color w:val="0070C0"/>
                                <w:sz w:val="16"/>
                                <w:szCs w:val="16"/>
                              </w:rPr>
                              <w:t xml:space="preserve">Religious Education </w:t>
                            </w:r>
                            <w:r w:rsidR="001748D1" w:rsidRPr="001748D1">
                              <w:rPr>
                                <w:rFonts w:ascii="Comic Sans MS" w:hAnsi="Comic Sans MS" w:cstheme="minorHAnsi"/>
                                <w:b/>
                                <w:bCs/>
                                <w:sz w:val="16"/>
                                <w:szCs w:val="16"/>
                                <w:highlight w:val="green"/>
                              </w:rPr>
                              <w:t>Branch 6</w:t>
                            </w:r>
                          </w:p>
                          <w:p w14:paraId="08630A24" w14:textId="77777777" w:rsidR="001748D1" w:rsidRPr="001748D1" w:rsidRDefault="001748D1" w:rsidP="001748D1">
                            <w:pPr>
                              <w:jc w:val="center"/>
                              <w:rPr>
                                <w:rFonts w:ascii="Comic Sans MS" w:hAnsi="Comic Sans MS" w:cstheme="minorHAnsi"/>
                                <w:b/>
                                <w:bCs/>
                                <w:sz w:val="16"/>
                                <w:szCs w:val="16"/>
                              </w:rPr>
                            </w:pPr>
                            <w:r w:rsidRPr="001748D1">
                              <w:rPr>
                                <w:rFonts w:ascii="Comic Sans MS" w:hAnsi="Comic Sans MS" w:cstheme="minorHAnsi"/>
                                <w:b/>
                                <w:bCs/>
                                <w:sz w:val="16"/>
                                <w:szCs w:val="16"/>
                              </w:rPr>
                              <w:t xml:space="preserve">Dialogue and Encounter </w:t>
                            </w:r>
                          </w:p>
                          <w:p w14:paraId="4897D14E" w14:textId="4CB410E0" w:rsidR="006267ED" w:rsidRPr="001748D1" w:rsidRDefault="006267ED" w:rsidP="001748D1">
                            <w:pPr>
                              <w:rPr>
                                <w:rFonts w:ascii="Comic Sans MS" w:hAnsi="Comic Sans MS"/>
                                <w:b/>
                                <w:bCs/>
                                <w:sz w:val="16"/>
                                <w:szCs w:val="16"/>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7"/>
                            </w:tblGrid>
                            <w:tr w:rsidR="001C600D" w:rsidRPr="001748D1" w14:paraId="3FC257B0" w14:textId="77777777" w:rsidTr="001C600D">
                              <w:trPr>
                                <w:trHeight w:val="300"/>
                              </w:trPr>
                              <w:tc>
                                <w:tcPr>
                                  <w:tcW w:w="4995" w:type="dxa"/>
                                  <w:tcBorders>
                                    <w:top w:val="single" w:sz="6" w:space="0" w:color="auto"/>
                                    <w:left w:val="single" w:sz="6" w:space="0" w:color="auto"/>
                                    <w:bottom w:val="single" w:sz="6" w:space="0" w:color="auto"/>
                                    <w:right w:val="single" w:sz="6" w:space="0" w:color="auto"/>
                                  </w:tcBorders>
                                  <w:shd w:val="clear" w:color="auto" w:fill="auto"/>
                                  <w:hideMark/>
                                </w:tcPr>
                                <w:p w14:paraId="0DED701C" w14:textId="10C4DB64" w:rsidR="001C600D" w:rsidRPr="001748D1" w:rsidRDefault="001C600D" w:rsidP="001C600D">
                                  <w:pPr>
                                    <w:spacing w:after="0" w:line="240" w:lineRule="auto"/>
                                    <w:textAlignment w:val="baseline"/>
                                    <w:rPr>
                                      <w:rFonts w:ascii="Comic Sans MS" w:eastAsia="Times New Roman" w:hAnsi="Comic Sans MS" w:cs="Segoe UI"/>
                                      <w:sz w:val="16"/>
                                      <w:szCs w:val="16"/>
                                      <w:lang w:eastAsia="en-GB"/>
                                    </w:rPr>
                                  </w:pPr>
                                  <w:r w:rsidRPr="001748D1">
                                    <w:rPr>
                                      <w:rFonts w:ascii="Comic Sans MS" w:eastAsia="Times New Roman" w:hAnsi="Comic Sans MS" w:cs="Segoe UI"/>
                                      <w:sz w:val="16"/>
                                      <w:szCs w:val="16"/>
                                      <w:lang w:eastAsia="en-GB"/>
                                    </w:rPr>
                                    <w:t xml:space="preserve">Lesson 1 – </w:t>
                                  </w:r>
                                  <w:r w:rsidRPr="001748D1">
                                    <w:rPr>
                                      <w:rFonts w:ascii="Comic Sans MS" w:eastAsia="Times New Roman" w:hAnsi="Comic Sans MS" w:cs="Segoe UI"/>
                                      <w:color w:val="000000"/>
                                      <w:sz w:val="16"/>
                                      <w:szCs w:val="16"/>
                                      <w:lang w:eastAsia="en-GB"/>
                                    </w:rPr>
                                    <w:t>Can children talk about Saint Peter? </w:t>
                                  </w:r>
                                </w:p>
                                <w:p w14:paraId="68F2A575" w14:textId="77777777" w:rsidR="001C600D" w:rsidRPr="001748D1" w:rsidRDefault="001C600D" w:rsidP="001C600D">
                                  <w:pPr>
                                    <w:spacing w:after="0" w:line="240" w:lineRule="auto"/>
                                    <w:textAlignment w:val="baseline"/>
                                    <w:rPr>
                                      <w:rFonts w:ascii="Comic Sans MS" w:eastAsia="Times New Roman" w:hAnsi="Comic Sans MS" w:cs="Segoe UI"/>
                                      <w:sz w:val="16"/>
                                      <w:szCs w:val="16"/>
                                      <w:lang w:eastAsia="en-GB"/>
                                    </w:rPr>
                                  </w:pPr>
                                  <w:r w:rsidRPr="001748D1">
                                    <w:rPr>
                                      <w:rFonts w:ascii="Comic Sans MS" w:eastAsia="Times New Roman" w:hAnsi="Comic Sans MS" w:cs="Segoe UI"/>
                                      <w:sz w:val="16"/>
                                      <w:szCs w:val="16"/>
                                      <w:lang w:eastAsia="en-GB"/>
                                    </w:rPr>
                                    <w:t> </w:t>
                                  </w:r>
                                </w:p>
                              </w:tc>
                            </w:tr>
                            <w:tr w:rsidR="001C600D" w:rsidRPr="001748D1" w14:paraId="76E7C814" w14:textId="77777777" w:rsidTr="001C600D">
                              <w:trPr>
                                <w:trHeight w:val="300"/>
                              </w:trPr>
                              <w:tc>
                                <w:tcPr>
                                  <w:tcW w:w="4995" w:type="dxa"/>
                                  <w:tcBorders>
                                    <w:top w:val="single" w:sz="6" w:space="0" w:color="auto"/>
                                    <w:left w:val="single" w:sz="6" w:space="0" w:color="auto"/>
                                    <w:bottom w:val="single" w:sz="6" w:space="0" w:color="auto"/>
                                    <w:right w:val="single" w:sz="6" w:space="0" w:color="auto"/>
                                  </w:tcBorders>
                                  <w:shd w:val="clear" w:color="auto" w:fill="auto"/>
                                  <w:hideMark/>
                                </w:tcPr>
                                <w:p w14:paraId="1DAAE124" w14:textId="77777777" w:rsidR="001C600D" w:rsidRPr="001748D1" w:rsidRDefault="001C600D" w:rsidP="001C600D">
                                  <w:pPr>
                                    <w:spacing w:after="0" w:line="240" w:lineRule="auto"/>
                                    <w:textAlignment w:val="baseline"/>
                                    <w:rPr>
                                      <w:rFonts w:ascii="Comic Sans MS" w:eastAsia="Times New Roman" w:hAnsi="Comic Sans MS" w:cs="Segoe UI"/>
                                      <w:sz w:val="16"/>
                                      <w:szCs w:val="16"/>
                                      <w:lang w:eastAsia="en-GB"/>
                                    </w:rPr>
                                  </w:pPr>
                                  <w:r w:rsidRPr="001748D1">
                                    <w:rPr>
                                      <w:rFonts w:ascii="Comic Sans MS" w:eastAsia="Times New Roman" w:hAnsi="Comic Sans MS" w:cs="Segoe UI"/>
                                      <w:sz w:val="16"/>
                                      <w:szCs w:val="16"/>
                                      <w:lang w:eastAsia="en-GB"/>
                                    </w:rPr>
                                    <w:t>Lesson 2 -</w:t>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Calibri"/>
                                      <w:color w:val="000000"/>
                                      <w:sz w:val="16"/>
                                      <w:szCs w:val="16"/>
                                      <w:lang w:eastAsia="en-GB"/>
                                    </w:rPr>
                                    <w:t>Can children talk about Saint Paul (Saul)?</w:t>
                                  </w:r>
                                  <w:r w:rsidRPr="001748D1">
                                    <w:rPr>
                                      <w:rFonts w:ascii="Comic Sans MS" w:eastAsia="Times New Roman" w:hAnsi="Comic Sans MS" w:cs="Segoe UI"/>
                                      <w:sz w:val="16"/>
                                      <w:szCs w:val="16"/>
                                      <w:lang w:eastAsia="en-GB"/>
                                    </w:rPr>
                                    <w:t>  </w:t>
                                  </w:r>
                                  <w:r w:rsidRPr="001748D1">
                                    <w:rPr>
                                      <w:rFonts w:ascii="Comic Sans MS" w:eastAsia="Times New Roman" w:hAnsi="Comic Sans MS" w:cs="Segoe UI"/>
                                      <w:sz w:val="16"/>
                                      <w:szCs w:val="16"/>
                                      <w:lang w:eastAsia="en-GB"/>
                                    </w:rPr>
                                    <w:br/>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Segoe UI"/>
                                      <w:sz w:val="16"/>
                                      <w:szCs w:val="16"/>
                                      <w:lang w:eastAsia="en-GB"/>
                                    </w:rPr>
                                    <w:t> </w:t>
                                  </w:r>
                                  <w:r w:rsidRPr="001748D1">
                                    <w:rPr>
                                      <w:rFonts w:ascii="Comic Sans MS" w:eastAsia="Times New Roman" w:hAnsi="Comic Sans MS" w:cs="Segoe UI"/>
                                      <w:sz w:val="16"/>
                                      <w:szCs w:val="16"/>
                                      <w:lang w:eastAsia="en-GB"/>
                                    </w:rPr>
                                    <w:br/>
                                    <w:t>Lesson 3 –</w:t>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Calibri"/>
                                      <w:color w:val="000000"/>
                                      <w:sz w:val="16"/>
                                      <w:szCs w:val="16"/>
                                      <w:lang w:eastAsia="en-GB"/>
                                    </w:rPr>
                                    <w:t>Can children talk about the work of a parish priest? </w:t>
                                  </w:r>
                                </w:p>
                                <w:p w14:paraId="3F8BF2A0" w14:textId="77777777" w:rsidR="001C600D" w:rsidRPr="001748D1" w:rsidRDefault="001C600D" w:rsidP="001C600D">
                                  <w:pPr>
                                    <w:spacing w:after="0" w:line="240" w:lineRule="auto"/>
                                    <w:textAlignment w:val="baseline"/>
                                    <w:rPr>
                                      <w:rFonts w:ascii="Comic Sans MS" w:eastAsia="Times New Roman" w:hAnsi="Comic Sans MS" w:cs="Segoe UI"/>
                                      <w:sz w:val="16"/>
                                      <w:szCs w:val="16"/>
                                      <w:lang w:eastAsia="en-GB"/>
                                    </w:rPr>
                                  </w:pP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Segoe UI"/>
                                      <w:sz w:val="16"/>
                                      <w:szCs w:val="16"/>
                                      <w:lang w:eastAsia="en-GB"/>
                                    </w:rPr>
                                    <w:t> </w:t>
                                  </w:r>
                                </w:p>
                              </w:tc>
                            </w:tr>
                            <w:tr w:rsidR="001C600D" w:rsidRPr="001748D1" w14:paraId="7E72E61E" w14:textId="77777777" w:rsidTr="001C600D">
                              <w:trPr>
                                <w:trHeight w:val="300"/>
                              </w:trPr>
                              <w:tc>
                                <w:tcPr>
                                  <w:tcW w:w="4995" w:type="dxa"/>
                                  <w:tcBorders>
                                    <w:top w:val="single" w:sz="6" w:space="0" w:color="auto"/>
                                    <w:left w:val="single" w:sz="6" w:space="0" w:color="auto"/>
                                    <w:bottom w:val="single" w:sz="6" w:space="0" w:color="auto"/>
                                    <w:right w:val="single" w:sz="6" w:space="0" w:color="auto"/>
                                  </w:tcBorders>
                                  <w:shd w:val="clear" w:color="auto" w:fill="auto"/>
                                  <w:hideMark/>
                                </w:tcPr>
                                <w:p w14:paraId="34F38CF2" w14:textId="77777777" w:rsidR="001C600D" w:rsidRPr="001748D1" w:rsidRDefault="001C600D" w:rsidP="001C600D">
                                  <w:pPr>
                                    <w:spacing w:after="0" w:line="240" w:lineRule="auto"/>
                                    <w:textAlignment w:val="baseline"/>
                                    <w:rPr>
                                      <w:rFonts w:ascii="Comic Sans MS" w:eastAsia="Times New Roman" w:hAnsi="Comic Sans MS" w:cs="Segoe UI"/>
                                      <w:sz w:val="16"/>
                                      <w:szCs w:val="16"/>
                                      <w:lang w:eastAsia="en-GB"/>
                                    </w:rPr>
                                  </w:pPr>
                                  <w:r w:rsidRPr="001748D1">
                                    <w:rPr>
                                      <w:rFonts w:ascii="Comic Sans MS" w:eastAsia="Times New Roman" w:hAnsi="Comic Sans MS" w:cs="Segoe UI"/>
                                      <w:sz w:val="16"/>
                                      <w:szCs w:val="16"/>
                                      <w:lang w:eastAsia="en-GB"/>
                                    </w:rPr>
                                    <w:t>Lesson 4 -</w:t>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Calibri"/>
                                      <w:color w:val="000000"/>
                                      <w:sz w:val="16"/>
                                      <w:szCs w:val="16"/>
                                      <w:lang w:eastAsia="en-GB"/>
                                    </w:rPr>
                                    <w:t>Can children talk about some of the things people do in a parish? </w:t>
                                  </w:r>
                                  <w:r w:rsidRPr="001748D1">
                                    <w:rPr>
                                      <w:rFonts w:ascii="Comic Sans MS" w:eastAsia="Times New Roman" w:hAnsi="Comic Sans MS" w:cs="Calibri"/>
                                      <w:color w:val="000000"/>
                                      <w:sz w:val="16"/>
                                      <w:szCs w:val="16"/>
                                      <w:lang w:eastAsia="en-GB"/>
                                    </w:rPr>
                                    <w:br/>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Segoe UI"/>
                                      <w:sz w:val="16"/>
                                      <w:szCs w:val="16"/>
                                      <w:lang w:eastAsia="en-GB"/>
                                    </w:rPr>
                                    <w:t> </w:t>
                                  </w:r>
                                  <w:r w:rsidRPr="001748D1">
                                    <w:rPr>
                                      <w:rFonts w:ascii="Comic Sans MS" w:eastAsia="Times New Roman" w:hAnsi="Comic Sans MS" w:cs="Segoe UI"/>
                                      <w:sz w:val="16"/>
                                      <w:szCs w:val="16"/>
                                      <w:lang w:eastAsia="en-GB"/>
                                    </w:rPr>
                                    <w:br/>
                                    <w:t>Lesson 5 -</w:t>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Calibri"/>
                                      <w:color w:val="000000"/>
                                      <w:sz w:val="16"/>
                                      <w:szCs w:val="16"/>
                                      <w:lang w:eastAsia="en-GB"/>
                                    </w:rPr>
                                    <w:t>Can children retell the story of Creation in the correct sequence? </w:t>
                                  </w:r>
                                </w:p>
                              </w:tc>
                            </w:tr>
                            <w:tr w:rsidR="001C600D" w:rsidRPr="001748D1" w14:paraId="2783CF3F" w14:textId="77777777" w:rsidTr="001C600D">
                              <w:trPr>
                                <w:trHeight w:val="300"/>
                              </w:trPr>
                              <w:tc>
                                <w:tcPr>
                                  <w:tcW w:w="4995" w:type="dxa"/>
                                  <w:tcBorders>
                                    <w:top w:val="single" w:sz="6" w:space="0" w:color="auto"/>
                                    <w:left w:val="single" w:sz="6" w:space="0" w:color="auto"/>
                                    <w:bottom w:val="single" w:sz="6" w:space="0" w:color="auto"/>
                                    <w:right w:val="single" w:sz="6" w:space="0" w:color="auto"/>
                                  </w:tcBorders>
                                  <w:shd w:val="clear" w:color="auto" w:fill="auto"/>
                                  <w:hideMark/>
                                </w:tcPr>
                                <w:p w14:paraId="18F314AC" w14:textId="77777777" w:rsidR="001C600D" w:rsidRPr="001748D1" w:rsidRDefault="001C600D" w:rsidP="001C600D">
                                  <w:pPr>
                                    <w:spacing w:after="0" w:line="240" w:lineRule="auto"/>
                                    <w:textAlignment w:val="baseline"/>
                                    <w:rPr>
                                      <w:rFonts w:ascii="Comic Sans MS" w:eastAsia="Times New Roman" w:hAnsi="Comic Sans MS" w:cs="Segoe UI"/>
                                      <w:sz w:val="16"/>
                                      <w:szCs w:val="16"/>
                                      <w:lang w:eastAsia="en-GB"/>
                                    </w:rPr>
                                  </w:pPr>
                                  <w:r w:rsidRPr="001748D1">
                                    <w:rPr>
                                      <w:rFonts w:ascii="Comic Sans MS" w:eastAsia="Times New Roman" w:hAnsi="Comic Sans MS" w:cs="Segoe UI"/>
                                      <w:sz w:val="16"/>
                                      <w:szCs w:val="16"/>
                                      <w:lang w:eastAsia="en-GB"/>
                                    </w:rPr>
                                    <w:t>Lesson 6 -</w:t>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Calibri"/>
                                      <w:color w:val="000000"/>
                                      <w:sz w:val="16"/>
                                      <w:szCs w:val="16"/>
                                      <w:lang w:eastAsia="en-GB"/>
                                    </w:rPr>
                                    <w:t>Can children remember some of the things used at Shabbat? </w:t>
                                  </w:r>
                                </w:p>
                                <w:p w14:paraId="406CC30E" w14:textId="77777777" w:rsidR="001C600D" w:rsidRPr="001748D1" w:rsidRDefault="001C600D" w:rsidP="001C600D">
                                  <w:pPr>
                                    <w:spacing w:after="0" w:line="240" w:lineRule="auto"/>
                                    <w:textAlignment w:val="baseline"/>
                                    <w:rPr>
                                      <w:rFonts w:ascii="Comic Sans MS" w:eastAsia="Times New Roman" w:hAnsi="Comic Sans MS" w:cs="Segoe UI"/>
                                      <w:sz w:val="16"/>
                                      <w:szCs w:val="16"/>
                                      <w:lang w:eastAsia="en-GB"/>
                                    </w:rPr>
                                  </w:pP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Segoe UI"/>
                                      <w:sz w:val="16"/>
                                      <w:szCs w:val="16"/>
                                      <w:lang w:eastAsia="en-GB"/>
                                    </w:rPr>
                                    <w:t> </w:t>
                                  </w:r>
                                  <w:r w:rsidRPr="001748D1">
                                    <w:rPr>
                                      <w:rFonts w:ascii="Comic Sans MS" w:eastAsia="Times New Roman" w:hAnsi="Comic Sans MS" w:cs="Segoe UI"/>
                                      <w:sz w:val="16"/>
                                      <w:szCs w:val="16"/>
                                      <w:lang w:eastAsia="en-GB"/>
                                    </w:rPr>
                                    <w:br/>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Segoe UI"/>
                                      <w:sz w:val="16"/>
                                      <w:szCs w:val="16"/>
                                      <w:lang w:eastAsia="en-GB"/>
                                    </w:rPr>
                                    <w:t> </w:t>
                                  </w:r>
                                  <w:r w:rsidRPr="001748D1">
                                    <w:rPr>
                                      <w:rFonts w:ascii="Comic Sans MS" w:eastAsia="Times New Roman" w:hAnsi="Comic Sans MS" w:cs="Segoe UI"/>
                                      <w:sz w:val="16"/>
                                      <w:szCs w:val="16"/>
                                      <w:lang w:eastAsia="en-GB"/>
                                    </w:rPr>
                                    <w:br/>
                                    <w:t>Lesson 7 -</w:t>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Calibri"/>
                                      <w:color w:val="000000"/>
                                      <w:sz w:val="16"/>
                                      <w:szCs w:val="16"/>
                                      <w:lang w:eastAsia="en-GB"/>
                                    </w:rPr>
                                    <w:t>Can children talk about the things that might be used at Shabbat? </w:t>
                                  </w:r>
                                </w:p>
                              </w:tc>
                            </w:tr>
                            <w:tr w:rsidR="001C600D" w:rsidRPr="001748D1" w14:paraId="060293A1" w14:textId="77777777" w:rsidTr="001C600D">
                              <w:trPr>
                                <w:trHeight w:val="300"/>
                              </w:trPr>
                              <w:tc>
                                <w:tcPr>
                                  <w:tcW w:w="4995" w:type="dxa"/>
                                  <w:tcBorders>
                                    <w:top w:val="single" w:sz="6" w:space="0" w:color="auto"/>
                                    <w:left w:val="single" w:sz="6" w:space="0" w:color="auto"/>
                                    <w:bottom w:val="single" w:sz="6" w:space="0" w:color="auto"/>
                                    <w:right w:val="single" w:sz="6" w:space="0" w:color="auto"/>
                                  </w:tcBorders>
                                  <w:shd w:val="clear" w:color="auto" w:fill="auto"/>
                                  <w:hideMark/>
                                </w:tcPr>
                                <w:p w14:paraId="06B27197" w14:textId="77777777" w:rsidR="001C600D" w:rsidRPr="001748D1" w:rsidRDefault="001C600D" w:rsidP="001C600D">
                                  <w:pPr>
                                    <w:spacing w:after="0" w:line="240" w:lineRule="auto"/>
                                    <w:textAlignment w:val="baseline"/>
                                    <w:rPr>
                                      <w:rFonts w:ascii="Comic Sans MS" w:eastAsia="Times New Roman" w:hAnsi="Comic Sans MS" w:cs="Segoe UI"/>
                                      <w:sz w:val="16"/>
                                      <w:szCs w:val="16"/>
                                      <w:lang w:eastAsia="en-GB"/>
                                    </w:rPr>
                                  </w:pPr>
                                  <w:r w:rsidRPr="001748D1">
                                    <w:rPr>
                                      <w:rFonts w:ascii="Comic Sans MS" w:eastAsia="Times New Roman" w:hAnsi="Comic Sans MS" w:cs="Segoe UI"/>
                                      <w:sz w:val="16"/>
                                      <w:szCs w:val="16"/>
                                      <w:lang w:eastAsia="en-GB"/>
                                    </w:rPr>
                                    <w:t>Lesson 8 -</w:t>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Calibri"/>
                                      <w:color w:val="000000"/>
                                      <w:sz w:val="16"/>
                                      <w:szCs w:val="16"/>
                                      <w:lang w:eastAsia="en-GB"/>
                                    </w:rPr>
                                    <w:t>Can children remember some things about how Muslims might get ready to pray? </w:t>
                                  </w:r>
                                </w:p>
                                <w:p w14:paraId="06BC6F32" w14:textId="77777777" w:rsidR="001C600D" w:rsidRPr="001748D1" w:rsidRDefault="001C600D" w:rsidP="001C600D">
                                  <w:pPr>
                                    <w:spacing w:after="0" w:line="240" w:lineRule="auto"/>
                                    <w:textAlignment w:val="baseline"/>
                                    <w:rPr>
                                      <w:rFonts w:ascii="Comic Sans MS" w:eastAsia="Times New Roman" w:hAnsi="Comic Sans MS" w:cs="Segoe UI"/>
                                      <w:sz w:val="16"/>
                                      <w:szCs w:val="16"/>
                                      <w:lang w:eastAsia="en-GB"/>
                                    </w:rPr>
                                  </w:pPr>
                                  <w:r w:rsidRPr="001748D1">
                                    <w:rPr>
                                      <w:rFonts w:ascii="Comic Sans MS" w:eastAsia="Times New Roman" w:hAnsi="Comic Sans MS" w:cs="Calibri"/>
                                      <w:sz w:val="16"/>
                                      <w:szCs w:val="16"/>
                                      <w:lang w:eastAsia="en-GB"/>
                                    </w:rPr>
                                    <w:t> </w:t>
                                  </w:r>
                                  <w:r w:rsidRPr="001748D1">
                                    <w:rPr>
                                      <w:rFonts w:ascii="Comic Sans MS" w:eastAsia="Times New Roman" w:hAnsi="Comic Sans MS" w:cs="Calibri"/>
                                      <w:sz w:val="16"/>
                                      <w:szCs w:val="16"/>
                                      <w:lang w:eastAsia="en-GB"/>
                                    </w:rPr>
                                    <w:br/>
                                  </w:r>
                                  <w:r w:rsidRPr="001748D1">
                                    <w:rPr>
                                      <w:rFonts w:ascii="Comic Sans MS" w:eastAsia="Times New Roman" w:hAnsi="Comic Sans MS" w:cs="Segoe UI"/>
                                      <w:sz w:val="16"/>
                                      <w:szCs w:val="16"/>
                                      <w:lang w:eastAsia="en-GB"/>
                                    </w:rPr>
                                    <w:t>Lesson 9 –</w:t>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Calibri"/>
                                      <w:color w:val="000000"/>
                                      <w:sz w:val="16"/>
                                      <w:szCs w:val="16"/>
                                      <w:lang w:eastAsia="en-GB"/>
                                    </w:rPr>
                                    <w:t>Can children remember some things about how and where Muslims might pray?</w:t>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Segoe UI"/>
                                      <w:sz w:val="16"/>
                                      <w:szCs w:val="16"/>
                                      <w:lang w:eastAsia="en-GB"/>
                                    </w:rPr>
                                    <w:t> </w:t>
                                  </w:r>
                                </w:p>
                              </w:tc>
                            </w:tr>
                            <w:tr w:rsidR="001C600D" w:rsidRPr="001748D1" w14:paraId="3B1A7FC6" w14:textId="77777777" w:rsidTr="001C600D">
                              <w:trPr>
                                <w:trHeight w:val="300"/>
                              </w:trPr>
                              <w:tc>
                                <w:tcPr>
                                  <w:tcW w:w="4995" w:type="dxa"/>
                                  <w:tcBorders>
                                    <w:top w:val="single" w:sz="6" w:space="0" w:color="auto"/>
                                    <w:left w:val="single" w:sz="6" w:space="0" w:color="auto"/>
                                    <w:bottom w:val="single" w:sz="6" w:space="0" w:color="auto"/>
                                    <w:right w:val="single" w:sz="6" w:space="0" w:color="auto"/>
                                  </w:tcBorders>
                                  <w:shd w:val="clear" w:color="auto" w:fill="auto"/>
                                  <w:hideMark/>
                                </w:tcPr>
                                <w:p w14:paraId="2BE63F63" w14:textId="60BC3FDC" w:rsidR="001C600D" w:rsidRPr="001748D1" w:rsidRDefault="001C600D" w:rsidP="001C600D">
                                  <w:pPr>
                                    <w:spacing w:after="0" w:line="240" w:lineRule="auto"/>
                                    <w:textAlignment w:val="baseline"/>
                                    <w:rPr>
                                      <w:rFonts w:ascii="Comic Sans MS" w:eastAsia="Times New Roman" w:hAnsi="Comic Sans MS" w:cs="Segoe UI"/>
                                      <w:sz w:val="16"/>
                                      <w:szCs w:val="16"/>
                                      <w:lang w:eastAsia="en-GB"/>
                                    </w:rPr>
                                  </w:pPr>
                                  <w:r w:rsidRPr="001748D1">
                                    <w:rPr>
                                      <w:rFonts w:ascii="Comic Sans MS" w:eastAsia="Times New Roman" w:hAnsi="Comic Sans MS" w:cs="Segoe UI"/>
                                      <w:sz w:val="16"/>
                                      <w:szCs w:val="16"/>
                                      <w:lang w:eastAsia="en-GB"/>
                                    </w:rPr>
                                    <w:t>Lesson 10 -</w:t>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Calibri"/>
                                      <w:color w:val="000000"/>
                                      <w:sz w:val="16"/>
                                      <w:szCs w:val="16"/>
                                      <w:lang w:eastAsia="en-GB"/>
                                    </w:rPr>
                                    <w:t>Can children talk about how they could help people to pray? </w:t>
                                  </w:r>
                                  <w:r w:rsidRPr="001748D1">
                                    <w:rPr>
                                      <w:rFonts w:ascii="Comic Sans MS" w:eastAsia="Times New Roman" w:hAnsi="Comic Sans MS" w:cs="Calibri"/>
                                      <w:color w:val="000000"/>
                                      <w:sz w:val="16"/>
                                      <w:szCs w:val="16"/>
                                      <w:lang w:eastAsia="en-GB"/>
                                    </w:rPr>
                                    <w:br/>
                                  </w:r>
                                </w:p>
                              </w:tc>
                            </w:tr>
                          </w:tbl>
                          <w:p w14:paraId="38501C27" w14:textId="77777777" w:rsidR="001C600D" w:rsidRPr="001748D1" w:rsidRDefault="001C600D" w:rsidP="006267ED">
                            <w:pPr>
                              <w:jc w:val="center"/>
                              <w:rPr>
                                <w:rFonts w:ascii="Comic Sans MS" w:hAnsi="Comic Sans MS"/>
                                <w:b/>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0B4922" id="Text Box 2" o:spid="_x0000_s1027" type="#_x0000_t202" style="position:absolute;margin-left:-53.35pt;margin-top:-57.35pt;width:241.35pt;height:365.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" fillcolor="white [3201]" strokeweight=".5pt">
                <v:textbox>
                  <w:txbxContent>
                    <w:p w14:paraId="7D1777FC" w14:textId="77777777" w:rsidR="001748D1" w:rsidRPr="001748D1" w:rsidRDefault="006267ED" w:rsidP="001748D1">
                      <w:pPr>
                        <w:jc w:val="center"/>
                        <w:rPr>
                          <w:rFonts w:ascii="Comic Sans MS" w:hAnsi="Comic Sans MS" w:cstheme="minorHAnsi"/>
                          <w:b/>
                          <w:bCs/>
                          <w:sz w:val="16"/>
                          <w:szCs w:val="16"/>
                        </w:rPr>
                      </w:pPr>
                      <w:r w:rsidRPr="001748D1">
                        <w:rPr>
                          <w:rFonts w:ascii="Comic Sans MS" w:hAnsi="Comic Sans MS"/>
                          <w:b/>
                          <w:color w:val="0070C0"/>
                          <w:sz w:val="16"/>
                          <w:szCs w:val="16"/>
                        </w:rPr>
                        <w:t xml:space="preserve">Religious Education </w:t>
                      </w:r>
                      <w:r w:rsidR="001748D1" w:rsidRPr="001748D1">
                        <w:rPr>
                          <w:rFonts w:ascii="Comic Sans MS" w:hAnsi="Comic Sans MS" w:cstheme="minorHAnsi"/>
                          <w:b/>
                          <w:bCs/>
                          <w:sz w:val="16"/>
                          <w:szCs w:val="16"/>
                          <w:highlight w:val="green"/>
                        </w:rPr>
                        <w:t>Branch 6</w:t>
                      </w:r>
                    </w:p>
                    <w:p w14:paraId="08630A24" w14:textId="77777777" w:rsidR="001748D1" w:rsidRPr="001748D1" w:rsidRDefault="001748D1" w:rsidP="001748D1">
                      <w:pPr>
                        <w:jc w:val="center"/>
                        <w:rPr>
                          <w:rFonts w:ascii="Comic Sans MS" w:hAnsi="Comic Sans MS" w:cstheme="minorHAnsi"/>
                          <w:b/>
                          <w:bCs/>
                          <w:sz w:val="16"/>
                          <w:szCs w:val="16"/>
                        </w:rPr>
                      </w:pPr>
                      <w:r w:rsidRPr="001748D1">
                        <w:rPr>
                          <w:rFonts w:ascii="Comic Sans MS" w:hAnsi="Comic Sans MS" w:cstheme="minorHAnsi"/>
                          <w:b/>
                          <w:bCs/>
                          <w:sz w:val="16"/>
                          <w:szCs w:val="16"/>
                        </w:rPr>
                        <w:t xml:space="preserve">Dialogue and Encounter </w:t>
                      </w:r>
                    </w:p>
                    <w:p w14:paraId="4897D14E" w14:textId="4CB410E0" w:rsidR="006267ED" w:rsidRPr="001748D1" w:rsidRDefault="006267ED" w:rsidP="001748D1">
                      <w:pPr>
                        <w:rPr>
                          <w:rFonts w:ascii="Comic Sans MS" w:hAnsi="Comic Sans MS"/>
                          <w:b/>
                          <w:bCs/>
                          <w:sz w:val="16"/>
                          <w:szCs w:val="16"/>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7"/>
                      </w:tblGrid>
                      <w:tr w:rsidR="001C600D" w:rsidRPr="001748D1" w14:paraId="3FC257B0" w14:textId="77777777" w:rsidTr="001C600D">
                        <w:trPr>
                          <w:trHeight w:val="300"/>
                        </w:trPr>
                        <w:tc>
                          <w:tcPr>
                            <w:tcW w:w="4995" w:type="dxa"/>
                            <w:tcBorders>
                              <w:top w:val="single" w:sz="6" w:space="0" w:color="auto"/>
                              <w:left w:val="single" w:sz="6" w:space="0" w:color="auto"/>
                              <w:bottom w:val="single" w:sz="6" w:space="0" w:color="auto"/>
                              <w:right w:val="single" w:sz="6" w:space="0" w:color="auto"/>
                            </w:tcBorders>
                            <w:shd w:val="clear" w:color="auto" w:fill="auto"/>
                            <w:hideMark/>
                          </w:tcPr>
                          <w:p w14:paraId="0DED701C" w14:textId="10C4DB64" w:rsidR="001C600D" w:rsidRPr="001748D1" w:rsidRDefault="001C600D" w:rsidP="001C600D">
                            <w:pPr>
                              <w:spacing w:after="0" w:line="240" w:lineRule="auto"/>
                              <w:textAlignment w:val="baseline"/>
                              <w:rPr>
                                <w:rFonts w:ascii="Comic Sans MS" w:eastAsia="Times New Roman" w:hAnsi="Comic Sans MS" w:cs="Segoe UI"/>
                                <w:sz w:val="16"/>
                                <w:szCs w:val="16"/>
                                <w:lang w:eastAsia="en-GB"/>
                              </w:rPr>
                            </w:pPr>
                            <w:r w:rsidRPr="001748D1">
                              <w:rPr>
                                <w:rFonts w:ascii="Comic Sans MS" w:eastAsia="Times New Roman" w:hAnsi="Comic Sans MS" w:cs="Segoe UI"/>
                                <w:sz w:val="16"/>
                                <w:szCs w:val="16"/>
                                <w:lang w:eastAsia="en-GB"/>
                              </w:rPr>
                              <w:t xml:space="preserve">Lesson 1 – </w:t>
                            </w:r>
                            <w:r w:rsidRPr="001748D1">
                              <w:rPr>
                                <w:rFonts w:ascii="Comic Sans MS" w:eastAsia="Times New Roman" w:hAnsi="Comic Sans MS" w:cs="Segoe UI"/>
                                <w:color w:val="000000"/>
                                <w:sz w:val="16"/>
                                <w:szCs w:val="16"/>
                                <w:lang w:eastAsia="en-GB"/>
                              </w:rPr>
                              <w:t>Can children talk about Saint Peter? </w:t>
                            </w:r>
                          </w:p>
                          <w:p w14:paraId="68F2A575" w14:textId="77777777" w:rsidR="001C600D" w:rsidRPr="001748D1" w:rsidRDefault="001C600D" w:rsidP="001C600D">
                            <w:pPr>
                              <w:spacing w:after="0" w:line="240" w:lineRule="auto"/>
                              <w:textAlignment w:val="baseline"/>
                              <w:rPr>
                                <w:rFonts w:ascii="Comic Sans MS" w:eastAsia="Times New Roman" w:hAnsi="Comic Sans MS" w:cs="Segoe UI"/>
                                <w:sz w:val="16"/>
                                <w:szCs w:val="16"/>
                                <w:lang w:eastAsia="en-GB"/>
                              </w:rPr>
                            </w:pPr>
                            <w:r w:rsidRPr="001748D1">
                              <w:rPr>
                                <w:rFonts w:ascii="Comic Sans MS" w:eastAsia="Times New Roman" w:hAnsi="Comic Sans MS" w:cs="Segoe UI"/>
                                <w:sz w:val="16"/>
                                <w:szCs w:val="16"/>
                                <w:lang w:eastAsia="en-GB"/>
                              </w:rPr>
                              <w:t> </w:t>
                            </w:r>
                          </w:p>
                        </w:tc>
                      </w:tr>
                      <w:tr w:rsidR="001C600D" w:rsidRPr="001748D1" w14:paraId="76E7C814" w14:textId="77777777" w:rsidTr="001C600D">
                        <w:trPr>
                          <w:trHeight w:val="300"/>
                        </w:trPr>
                        <w:tc>
                          <w:tcPr>
                            <w:tcW w:w="4995" w:type="dxa"/>
                            <w:tcBorders>
                              <w:top w:val="single" w:sz="6" w:space="0" w:color="auto"/>
                              <w:left w:val="single" w:sz="6" w:space="0" w:color="auto"/>
                              <w:bottom w:val="single" w:sz="6" w:space="0" w:color="auto"/>
                              <w:right w:val="single" w:sz="6" w:space="0" w:color="auto"/>
                            </w:tcBorders>
                            <w:shd w:val="clear" w:color="auto" w:fill="auto"/>
                            <w:hideMark/>
                          </w:tcPr>
                          <w:p w14:paraId="1DAAE124" w14:textId="77777777" w:rsidR="001C600D" w:rsidRPr="001748D1" w:rsidRDefault="001C600D" w:rsidP="001C600D">
                            <w:pPr>
                              <w:spacing w:after="0" w:line="240" w:lineRule="auto"/>
                              <w:textAlignment w:val="baseline"/>
                              <w:rPr>
                                <w:rFonts w:ascii="Comic Sans MS" w:eastAsia="Times New Roman" w:hAnsi="Comic Sans MS" w:cs="Segoe UI"/>
                                <w:sz w:val="16"/>
                                <w:szCs w:val="16"/>
                                <w:lang w:eastAsia="en-GB"/>
                              </w:rPr>
                            </w:pPr>
                            <w:r w:rsidRPr="001748D1">
                              <w:rPr>
                                <w:rFonts w:ascii="Comic Sans MS" w:eastAsia="Times New Roman" w:hAnsi="Comic Sans MS" w:cs="Segoe UI"/>
                                <w:sz w:val="16"/>
                                <w:szCs w:val="16"/>
                                <w:lang w:eastAsia="en-GB"/>
                              </w:rPr>
                              <w:t>Lesson 2 -</w:t>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Calibri"/>
                                <w:color w:val="000000"/>
                                <w:sz w:val="16"/>
                                <w:szCs w:val="16"/>
                                <w:lang w:eastAsia="en-GB"/>
                              </w:rPr>
                              <w:t>Can children talk about Saint Paul (Saul)?</w:t>
                            </w:r>
                            <w:r w:rsidRPr="001748D1">
                              <w:rPr>
                                <w:rFonts w:ascii="Comic Sans MS" w:eastAsia="Times New Roman" w:hAnsi="Comic Sans MS" w:cs="Segoe UI"/>
                                <w:sz w:val="16"/>
                                <w:szCs w:val="16"/>
                                <w:lang w:eastAsia="en-GB"/>
                              </w:rPr>
                              <w:t>  </w:t>
                            </w:r>
                            <w:r w:rsidRPr="001748D1">
                              <w:rPr>
                                <w:rFonts w:ascii="Comic Sans MS" w:eastAsia="Times New Roman" w:hAnsi="Comic Sans MS" w:cs="Segoe UI"/>
                                <w:sz w:val="16"/>
                                <w:szCs w:val="16"/>
                                <w:lang w:eastAsia="en-GB"/>
                              </w:rPr>
                              <w:br/>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Segoe UI"/>
                                <w:sz w:val="16"/>
                                <w:szCs w:val="16"/>
                                <w:lang w:eastAsia="en-GB"/>
                              </w:rPr>
                              <w:t> </w:t>
                            </w:r>
                            <w:r w:rsidRPr="001748D1">
                              <w:rPr>
                                <w:rFonts w:ascii="Comic Sans MS" w:eastAsia="Times New Roman" w:hAnsi="Comic Sans MS" w:cs="Segoe UI"/>
                                <w:sz w:val="16"/>
                                <w:szCs w:val="16"/>
                                <w:lang w:eastAsia="en-GB"/>
                              </w:rPr>
                              <w:br/>
                              <w:t>Lesson 3 –</w:t>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Calibri"/>
                                <w:color w:val="000000"/>
                                <w:sz w:val="16"/>
                                <w:szCs w:val="16"/>
                                <w:lang w:eastAsia="en-GB"/>
                              </w:rPr>
                              <w:t>Can children talk about the work of a parish priest? </w:t>
                            </w:r>
                          </w:p>
                          <w:p w14:paraId="3F8BF2A0" w14:textId="77777777" w:rsidR="001C600D" w:rsidRPr="001748D1" w:rsidRDefault="001C600D" w:rsidP="001C600D">
                            <w:pPr>
                              <w:spacing w:after="0" w:line="240" w:lineRule="auto"/>
                              <w:textAlignment w:val="baseline"/>
                              <w:rPr>
                                <w:rFonts w:ascii="Comic Sans MS" w:eastAsia="Times New Roman" w:hAnsi="Comic Sans MS" w:cs="Segoe UI"/>
                                <w:sz w:val="16"/>
                                <w:szCs w:val="16"/>
                                <w:lang w:eastAsia="en-GB"/>
                              </w:rPr>
                            </w:pP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Segoe UI"/>
                                <w:sz w:val="16"/>
                                <w:szCs w:val="16"/>
                                <w:lang w:eastAsia="en-GB"/>
                              </w:rPr>
                              <w:t> </w:t>
                            </w:r>
                          </w:p>
                        </w:tc>
                      </w:tr>
                      <w:tr w:rsidR="001C600D" w:rsidRPr="001748D1" w14:paraId="7E72E61E" w14:textId="77777777" w:rsidTr="001C600D">
                        <w:trPr>
                          <w:trHeight w:val="300"/>
                        </w:trPr>
                        <w:tc>
                          <w:tcPr>
                            <w:tcW w:w="4995" w:type="dxa"/>
                            <w:tcBorders>
                              <w:top w:val="single" w:sz="6" w:space="0" w:color="auto"/>
                              <w:left w:val="single" w:sz="6" w:space="0" w:color="auto"/>
                              <w:bottom w:val="single" w:sz="6" w:space="0" w:color="auto"/>
                              <w:right w:val="single" w:sz="6" w:space="0" w:color="auto"/>
                            </w:tcBorders>
                            <w:shd w:val="clear" w:color="auto" w:fill="auto"/>
                            <w:hideMark/>
                          </w:tcPr>
                          <w:p w14:paraId="34F38CF2" w14:textId="77777777" w:rsidR="001C600D" w:rsidRPr="001748D1" w:rsidRDefault="001C600D" w:rsidP="001C600D">
                            <w:pPr>
                              <w:spacing w:after="0" w:line="240" w:lineRule="auto"/>
                              <w:textAlignment w:val="baseline"/>
                              <w:rPr>
                                <w:rFonts w:ascii="Comic Sans MS" w:eastAsia="Times New Roman" w:hAnsi="Comic Sans MS" w:cs="Segoe UI"/>
                                <w:sz w:val="16"/>
                                <w:szCs w:val="16"/>
                                <w:lang w:eastAsia="en-GB"/>
                              </w:rPr>
                            </w:pPr>
                            <w:r w:rsidRPr="001748D1">
                              <w:rPr>
                                <w:rFonts w:ascii="Comic Sans MS" w:eastAsia="Times New Roman" w:hAnsi="Comic Sans MS" w:cs="Segoe UI"/>
                                <w:sz w:val="16"/>
                                <w:szCs w:val="16"/>
                                <w:lang w:eastAsia="en-GB"/>
                              </w:rPr>
                              <w:t>Lesson 4 -</w:t>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Calibri"/>
                                <w:color w:val="000000"/>
                                <w:sz w:val="16"/>
                                <w:szCs w:val="16"/>
                                <w:lang w:eastAsia="en-GB"/>
                              </w:rPr>
                              <w:t>Can children talk about some of the things people do in a parish? </w:t>
                            </w:r>
                            <w:r w:rsidRPr="001748D1">
                              <w:rPr>
                                <w:rFonts w:ascii="Comic Sans MS" w:eastAsia="Times New Roman" w:hAnsi="Comic Sans MS" w:cs="Calibri"/>
                                <w:color w:val="000000"/>
                                <w:sz w:val="16"/>
                                <w:szCs w:val="16"/>
                                <w:lang w:eastAsia="en-GB"/>
                              </w:rPr>
                              <w:br/>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Segoe UI"/>
                                <w:sz w:val="16"/>
                                <w:szCs w:val="16"/>
                                <w:lang w:eastAsia="en-GB"/>
                              </w:rPr>
                              <w:t> </w:t>
                            </w:r>
                            <w:r w:rsidRPr="001748D1">
                              <w:rPr>
                                <w:rFonts w:ascii="Comic Sans MS" w:eastAsia="Times New Roman" w:hAnsi="Comic Sans MS" w:cs="Segoe UI"/>
                                <w:sz w:val="16"/>
                                <w:szCs w:val="16"/>
                                <w:lang w:eastAsia="en-GB"/>
                              </w:rPr>
                              <w:br/>
                              <w:t>Lesson 5 -</w:t>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Calibri"/>
                                <w:color w:val="000000"/>
                                <w:sz w:val="16"/>
                                <w:szCs w:val="16"/>
                                <w:lang w:eastAsia="en-GB"/>
                              </w:rPr>
                              <w:t>Can children retell the story of Creation in the correct sequence? </w:t>
                            </w:r>
                          </w:p>
                        </w:tc>
                      </w:tr>
                      <w:tr w:rsidR="001C600D" w:rsidRPr="001748D1" w14:paraId="2783CF3F" w14:textId="77777777" w:rsidTr="001C600D">
                        <w:trPr>
                          <w:trHeight w:val="300"/>
                        </w:trPr>
                        <w:tc>
                          <w:tcPr>
                            <w:tcW w:w="4995" w:type="dxa"/>
                            <w:tcBorders>
                              <w:top w:val="single" w:sz="6" w:space="0" w:color="auto"/>
                              <w:left w:val="single" w:sz="6" w:space="0" w:color="auto"/>
                              <w:bottom w:val="single" w:sz="6" w:space="0" w:color="auto"/>
                              <w:right w:val="single" w:sz="6" w:space="0" w:color="auto"/>
                            </w:tcBorders>
                            <w:shd w:val="clear" w:color="auto" w:fill="auto"/>
                            <w:hideMark/>
                          </w:tcPr>
                          <w:p w14:paraId="18F314AC" w14:textId="77777777" w:rsidR="001C600D" w:rsidRPr="001748D1" w:rsidRDefault="001C600D" w:rsidP="001C600D">
                            <w:pPr>
                              <w:spacing w:after="0" w:line="240" w:lineRule="auto"/>
                              <w:textAlignment w:val="baseline"/>
                              <w:rPr>
                                <w:rFonts w:ascii="Comic Sans MS" w:eastAsia="Times New Roman" w:hAnsi="Comic Sans MS" w:cs="Segoe UI"/>
                                <w:sz w:val="16"/>
                                <w:szCs w:val="16"/>
                                <w:lang w:eastAsia="en-GB"/>
                              </w:rPr>
                            </w:pPr>
                            <w:r w:rsidRPr="001748D1">
                              <w:rPr>
                                <w:rFonts w:ascii="Comic Sans MS" w:eastAsia="Times New Roman" w:hAnsi="Comic Sans MS" w:cs="Segoe UI"/>
                                <w:sz w:val="16"/>
                                <w:szCs w:val="16"/>
                                <w:lang w:eastAsia="en-GB"/>
                              </w:rPr>
                              <w:t>Lesson 6 -</w:t>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Calibri"/>
                                <w:color w:val="000000"/>
                                <w:sz w:val="16"/>
                                <w:szCs w:val="16"/>
                                <w:lang w:eastAsia="en-GB"/>
                              </w:rPr>
                              <w:t>Can children remember some of the things used at Shabbat? </w:t>
                            </w:r>
                          </w:p>
                          <w:p w14:paraId="406CC30E" w14:textId="77777777" w:rsidR="001C600D" w:rsidRPr="001748D1" w:rsidRDefault="001C600D" w:rsidP="001C600D">
                            <w:pPr>
                              <w:spacing w:after="0" w:line="240" w:lineRule="auto"/>
                              <w:textAlignment w:val="baseline"/>
                              <w:rPr>
                                <w:rFonts w:ascii="Comic Sans MS" w:eastAsia="Times New Roman" w:hAnsi="Comic Sans MS" w:cs="Segoe UI"/>
                                <w:sz w:val="16"/>
                                <w:szCs w:val="16"/>
                                <w:lang w:eastAsia="en-GB"/>
                              </w:rPr>
                            </w:pP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Segoe UI"/>
                                <w:sz w:val="16"/>
                                <w:szCs w:val="16"/>
                                <w:lang w:eastAsia="en-GB"/>
                              </w:rPr>
                              <w:t> </w:t>
                            </w:r>
                            <w:r w:rsidRPr="001748D1">
                              <w:rPr>
                                <w:rFonts w:ascii="Comic Sans MS" w:eastAsia="Times New Roman" w:hAnsi="Comic Sans MS" w:cs="Segoe UI"/>
                                <w:sz w:val="16"/>
                                <w:szCs w:val="16"/>
                                <w:lang w:eastAsia="en-GB"/>
                              </w:rPr>
                              <w:br/>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Segoe UI"/>
                                <w:sz w:val="16"/>
                                <w:szCs w:val="16"/>
                                <w:lang w:eastAsia="en-GB"/>
                              </w:rPr>
                              <w:t> </w:t>
                            </w:r>
                            <w:r w:rsidRPr="001748D1">
                              <w:rPr>
                                <w:rFonts w:ascii="Comic Sans MS" w:eastAsia="Times New Roman" w:hAnsi="Comic Sans MS" w:cs="Segoe UI"/>
                                <w:sz w:val="16"/>
                                <w:szCs w:val="16"/>
                                <w:lang w:eastAsia="en-GB"/>
                              </w:rPr>
                              <w:br/>
                              <w:t>Lesson 7 -</w:t>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Calibri"/>
                                <w:color w:val="000000"/>
                                <w:sz w:val="16"/>
                                <w:szCs w:val="16"/>
                                <w:lang w:eastAsia="en-GB"/>
                              </w:rPr>
                              <w:t>Can children talk about the things that might be used at Shabbat? </w:t>
                            </w:r>
                          </w:p>
                        </w:tc>
                      </w:tr>
                      <w:tr w:rsidR="001C600D" w:rsidRPr="001748D1" w14:paraId="060293A1" w14:textId="77777777" w:rsidTr="001C600D">
                        <w:trPr>
                          <w:trHeight w:val="300"/>
                        </w:trPr>
                        <w:tc>
                          <w:tcPr>
                            <w:tcW w:w="4995" w:type="dxa"/>
                            <w:tcBorders>
                              <w:top w:val="single" w:sz="6" w:space="0" w:color="auto"/>
                              <w:left w:val="single" w:sz="6" w:space="0" w:color="auto"/>
                              <w:bottom w:val="single" w:sz="6" w:space="0" w:color="auto"/>
                              <w:right w:val="single" w:sz="6" w:space="0" w:color="auto"/>
                            </w:tcBorders>
                            <w:shd w:val="clear" w:color="auto" w:fill="auto"/>
                            <w:hideMark/>
                          </w:tcPr>
                          <w:p w14:paraId="06B27197" w14:textId="77777777" w:rsidR="001C600D" w:rsidRPr="001748D1" w:rsidRDefault="001C600D" w:rsidP="001C600D">
                            <w:pPr>
                              <w:spacing w:after="0" w:line="240" w:lineRule="auto"/>
                              <w:textAlignment w:val="baseline"/>
                              <w:rPr>
                                <w:rFonts w:ascii="Comic Sans MS" w:eastAsia="Times New Roman" w:hAnsi="Comic Sans MS" w:cs="Segoe UI"/>
                                <w:sz w:val="16"/>
                                <w:szCs w:val="16"/>
                                <w:lang w:eastAsia="en-GB"/>
                              </w:rPr>
                            </w:pPr>
                            <w:r w:rsidRPr="001748D1">
                              <w:rPr>
                                <w:rFonts w:ascii="Comic Sans MS" w:eastAsia="Times New Roman" w:hAnsi="Comic Sans MS" w:cs="Segoe UI"/>
                                <w:sz w:val="16"/>
                                <w:szCs w:val="16"/>
                                <w:lang w:eastAsia="en-GB"/>
                              </w:rPr>
                              <w:t>Lesson 8 -</w:t>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Calibri"/>
                                <w:color w:val="000000"/>
                                <w:sz w:val="16"/>
                                <w:szCs w:val="16"/>
                                <w:lang w:eastAsia="en-GB"/>
                              </w:rPr>
                              <w:t>Can children remember some things about how Muslims might get ready to pray? </w:t>
                            </w:r>
                          </w:p>
                          <w:p w14:paraId="06BC6F32" w14:textId="77777777" w:rsidR="001C600D" w:rsidRPr="001748D1" w:rsidRDefault="001C600D" w:rsidP="001C600D">
                            <w:pPr>
                              <w:spacing w:after="0" w:line="240" w:lineRule="auto"/>
                              <w:textAlignment w:val="baseline"/>
                              <w:rPr>
                                <w:rFonts w:ascii="Comic Sans MS" w:eastAsia="Times New Roman" w:hAnsi="Comic Sans MS" w:cs="Segoe UI"/>
                                <w:sz w:val="16"/>
                                <w:szCs w:val="16"/>
                                <w:lang w:eastAsia="en-GB"/>
                              </w:rPr>
                            </w:pPr>
                            <w:r w:rsidRPr="001748D1">
                              <w:rPr>
                                <w:rFonts w:ascii="Comic Sans MS" w:eastAsia="Times New Roman" w:hAnsi="Comic Sans MS" w:cs="Calibri"/>
                                <w:sz w:val="16"/>
                                <w:szCs w:val="16"/>
                                <w:lang w:eastAsia="en-GB"/>
                              </w:rPr>
                              <w:t> </w:t>
                            </w:r>
                            <w:r w:rsidRPr="001748D1">
                              <w:rPr>
                                <w:rFonts w:ascii="Comic Sans MS" w:eastAsia="Times New Roman" w:hAnsi="Comic Sans MS" w:cs="Calibri"/>
                                <w:sz w:val="16"/>
                                <w:szCs w:val="16"/>
                                <w:lang w:eastAsia="en-GB"/>
                              </w:rPr>
                              <w:br/>
                            </w:r>
                            <w:r w:rsidRPr="001748D1">
                              <w:rPr>
                                <w:rFonts w:ascii="Comic Sans MS" w:eastAsia="Times New Roman" w:hAnsi="Comic Sans MS" w:cs="Segoe UI"/>
                                <w:sz w:val="16"/>
                                <w:szCs w:val="16"/>
                                <w:lang w:eastAsia="en-GB"/>
                              </w:rPr>
                              <w:t>Lesson 9 –</w:t>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Calibri"/>
                                <w:color w:val="000000"/>
                                <w:sz w:val="16"/>
                                <w:szCs w:val="16"/>
                                <w:lang w:eastAsia="en-GB"/>
                              </w:rPr>
                              <w:t>Can children remember some things about how and where Muslims might pray?</w:t>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Segoe UI"/>
                                <w:sz w:val="16"/>
                                <w:szCs w:val="16"/>
                                <w:lang w:eastAsia="en-GB"/>
                              </w:rPr>
                              <w:t> </w:t>
                            </w:r>
                          </w:p>
                        </w:tc>
                      </w:tr>
                      <w:tr w:rsidR="001C600D" w:rsidRPr="001748D1" w14:paraId="3B1A7FC6" w14:textId="77777777" w:rsidTr="001C600D">
                        <w:trPr>
                          <w:trHeight w:val="300"/>
                        </w:trPr>
                        <w:tc>
                          <w:tcPr>
                            <w:tcW w:w="4995" w:type="dxa"/>
                            <w:tcBorders>
                              <w:top w:val="single" w:sz="6" w:space="0" w:color="auto"/>
                              <w:left w:val="single" w:sz="6" w:space="0" w:color="auto"/>
                              <w:bottom w:val="single" w:sz="6" w:space="0" w:color="auto"/>
                              <w:right w:val="single" w:sz="6" w:space="0" w:color="auto"/>
                            </w:tcBorders>
                            <w:shd w:val="clear" w:color="auto" w:fill="auto"/>
                            <w:hideMark/>
                          </w:tcPr>
                          <w:p w14:paraId="2BE63F63" w14:textId="60BC3FDC" w:rsidR="001C600D" w:rsidRPr="001748D1" w:rsidRDefault="001C600D" w:rsidP="001C600D">
                            <w:pPr>
                              <w:spacing w:after="0" w:line="240" w:lineRule="auto"/>
                              <w:textAlignment w:val="baseline"/>
                              <w:rPr>
                                <w:rFonts w:ascii="Comic Sans MS" w:eastAsia="Times New Roman" w:hAnsi="Comic Sans MS" w:cs="Segoe UI"/>
                                <w:sz w:val="16"/>
                                <w:szCs w:val="16"/>
                                <w:lang w:eastAsia="en-GB"/>
                              </w:rPr>
                            </w:pPr>
                            <w:r w:rsidRPr="001748D1">
                              <w:rPr>
                                <w:rFonts w:ascii="Comic Sans MS" w:eastAsia="Times New Roman" w:hAnsi="Comic Sans MS" w:cs="Segoe UI"/>
                                <w:sz w:val="16"/>
                                <w:szCs w:val="16"/>
                                <w:lang w:eastAsia="en-GB"/>
                              </w:rPr>
                              <w:t>Lesson 10 -</w:t>
                            </w:r>
                            <w:r w:rsidRPr="001748D1">
                              <w:rPr>
                                <w:rFonts w:ascii="Times New Roman" w:eastAsia="Times New Roman" w:hAnsi="Times New Roman" w:cs="Times New Roman"/>
                                <w:sz w:val="16"/>
                                <w:szCs w:val="16"/>
                                <w:lang w:eastAsia="en-GB"/>
                              </w:rPr>
                              <w:t> </w:t>
                            </w:r>
                            <w:r w:rsidRPr="001748D1">
                              <w:rPr>
                                <w:rFonts w:ascii="Comic Sans MS" w:eastAsia="Times New Roman" w:hAnsi="Comic Sans MS" w:cs="Calibri"/>
                                <w:color w:val="000000"/>
                                <w:sz w:val="16"/>
                                <w:szCs w:val="16"/>
                                <w:lang w:eastAsia="en-GB"/>
                              </w:rPr>
                              <w:t>Can children talk about how they could help people to pray? </w:t>
                            </w:r>
                            <w:r w:rsidRPr="001748D1">
                              <w:rPr>
                                <w:rFonts w:ascii="Comic Sans MS" w:eastAsia="Times New Roman" w:hAnsi="Comic Sans MS" w:cs="Calibri"/>
                                <w:color w:val="000000"/>
                                <w:sz w:val="16"/>
                                <w:szCs w:val="16"/>
                                <w:lang w:eastAsia="en-GB"/>
                              </w:rPr>
                              <w:br/>
                            </w:r>
                          </w:p>
                        </w:tc>
                      </w:tr>
                    </w:tbl>
                    <w:p w14:paraId="38501C27" w14:textId="77777777" w:rsidR="001C600D" w:rsidRPr="001748D1" w:rsidRDefault="001C600D" w:rsidP="006267ED">
                      <w:pPr>
                        <w:jc w:val="center"/>
                        <w:rPr>
                          <w:rFonts w:ascii="Comic Sans MS" w:hAnsi="Comic Sans MS"/>
                          <w:b/>
                          <w:sz w:val="16"/>
                          <w:szCs w:val="16"/>
                        </w:rPr>
                      </w:pPr>
                    </w:p>
                  </w:txbxContent>
                </v:textbox>
              </v:shape>
            </w:pict>
          </mc:Fallback>
        </mc:AlternateContent>
      </w:r>
      <w:r w:rsidR="001C600D" w:rsidRPr="001748D1">
        <w:rPr>
          <w:rFonts w:ascii="Comic Sans MS" w:hAnsi="Comic Sans MS"/>
          <w:noProof/>
          <w:sz w:val="16"/>
          <w:szCs w:val="16"/>
        </w:rPr>
        <mc:AlternateContent>
          <mc:Choice Requires="wps">
            <w:drawing>
              <wp:anchor distT="0" distB="0" distL="114300" distR="114300" simplePos="0" relativeHeight="251679744" behindDoc="0" locked="0" layoutInCell="1" allowOverlap="1" wp14:anchorId="33E07FC1" wp14:editId="4ADB3357">
                <wp:simplePos x="0" y="0"/>
                <wp:positionH relativeFrom="margin">
                  <wp:posOffset>2599267</wp:posOffset>
                </wp:positionH>
                <wp:positionV relativeFrom="paragraph">
                  <wp:posOffset>5858933</wp:posOffset>
                </wp:positionV>
                <wp:extent cx="4909820" cy="624840"/>
                <wp:effectExtent l="0" t="0" r="24130" b="22860"/>
                <wp:wrapNone/>
                <wp:docPr id="21" name="Text Box 21"/>
                <wp:cNvGraphicFramePr/>
                <a:graphic xmlns:a="http://schemas.openxmlformats.org/drawingml/2006/main">
                  <a:graphicData uri="http://schemas.microsoft.com/office/word/2010/wordprocessingShape">
                    <wps:wsp>
                      <wps:cNvSpPr txBox="1"/>
                      <wps:spPr>
                        <a:xfrm>
                          <a:off x="0" y="0"/>
                          <a:ext cx="4909820" cy="624840"/>
                        </a:xfrm>
                        <a:prstGeom prst="rect">
                          <a:avLst/>
                        </a:prstGeom>
                        <a:solidFill>
                          <a:schemeClr val="lt1"/>
                        </a:solidFill>
                        <a:ln w="6350">
                          <a:solidFill>
                            <a:prstClr val="black"/>
                          </a:solidFill>
                        </a:ln>
                      </wps:spPr>
                      <wps:txbx>
                        <w:txbxContent>
                          <w:p w14:paraId="523338F9" w14:textId="52654159" w:rsidR="00AD58B7" w:rsidRPr="00531B3C" w:rsidRDefault="00AD58B7" w:rsidP="003C22D6">
                            <w:pPr>
                              <w:rPr>
                                <w:rFonts w:ascii="Comic Sans MS" w:hAnsi="Comic Sans MS"/>
                                <w:b/>
                                <w:color w:val="0070C0"/>
                                <w:sz w:val="16"/>
                                <w:szCs w:val="16"/>
                              </w:rPr>
                            </w:pPr>
                            <w:r w:rsidRPr="00531B3C">
                              <w:rPr>
                                <w:rFonts w:ascii="Comic Sans MS" w:hAnsi="Comic Sans MS"/>
                                <w:b/>
                                <w:color w:val="0070C0"/>
                                <w:sz w:val="16"/>
                                <w:szCs w:val="16"/>
                              </w:rPr>
                              <w:t>Music</w:t>
                            </w:r>
                            <w:r w:rsidR="003C22D6" w:rsidRPr="00531B3C">
                              <w:rPr>
                                <w:rFonts w:ascii="Comic Sans MS" w:hAnsi="Comic Sans MS"/>
                                <w:b/>
                                <w:color w:val="0070C0"/>
                                <w:sz w:val="16"/>
                                <w:szCs w:val="16"/>
                              </w:rPr>
                              <w:t xml:space="preserve"> – Following Get Set 4 Music</w:t>
                            </w:r>
                            <w:r w:rsidR="003C22D6" w:rsidRPr="00531B3C">
                              <w:rPr>
                                <w:rFonts w:ascii="Comic Sans MS" w:hAnsi="Comic Sans MS"/>
                                <w:b/>
                                <w:color w:val="0070C0"/>
                                <w:sz w:val="16"/>
                                <w:szCs w:val="16"/>
                              </w:rPr>
                              <w:br/>
                            </w:r>
                            <w:r w:rsidR="003C22D6" w:rsidRPr="00531B3C">
                              <w:rPr>
                                <w:rFonts w:ascii="Comic Sans MS" w:hAnsi="Comic Sans MS"/>
                                <w:b/>
                                <w:color w:val="0070C0"/>
                                <w:sz w:val="16"/>
                                <w:szCs w:val="16"/>
                              </w:rPr>
                              <w:br/>
                            </w:r>
                            <w:r w:rsidR="0071127D">
                              <w:rPr>
                                <w:rFonts w:ascii="Comic Sans MS" w:hAnsi="Comic Sans MS"/>
                                <w:bCs/>
                                <w:color w:val="000000" w:themeColor="text1"/>
                                <w:sz w:val="16"/>
                                <w:szCs w:val="16"/>
                              </w:rPr>
                              <w:t>Minibeasts</w:t>
                            </w:r>
                          </w:p>
                          <w:p w14:paraId="121D8812" w14:textId="77777777" w:rsidR="00AD58B7" w:rsidRPr="00531B3C" w:rsidRDefault="00AD58B7" w:rsidP="00AD58B7">
                            <w:pPr>
                              <w:widowControl w:val="0"/>
                              <w:rPr>
                                <w:rFonts w:ascii="Comic Sans MS" w:hAnsi="Comic Sans MS"/>
                                <w:color w:val="000000"/>
                                <w:sz w:val="16"/>
                                <w:szCs w:val="16"/>
                              </w:rPr>
                            </w:pPr>
                            <w:r w:rsidRPr="00531B3C">
                              <w:rPr>
                                <w:rFonts w:ascii="Comic Sans MS" w:hAnsi="Comic Sans MS"/>
                                <w:sz w:val="16"/>
                                <w:szCs w:val="16"/>
                              </w:rPr>
                              <w:t> </w:t>
                            </w:r>
                          </w:p>
                          <w:p w14:paraId="11F9C554" w14:textId="77777777" w:rsidR="00AD58B7" w:rsidRPr="00531B3C" w:rsidRDefault="00AD58B7" w:rsidP="00492B24">
                            <w:pPr>
                              <w:rPr>
                                <w:rFonts w:ascii="Comic Sans MS" w:hAnsi="Comic Sans MS"/>
                                <w:b/>
                                <w:color w:val="0070C0"/>
                                <w:sz w:val="16"/>
                                <w:szCs w:val="16"/>
                              </w:rPr>
                            </w:pPr>
                          </w:p>
                          <w:p w14:paraId="3613D021" w14:textId="77777777" w:rsidR="00492B24" w:rsidRPr="00531B3C" w:rsidRDefault="00492B24" w:rsidP="00492B24">
                            <w:pPr>
                              <w:rPr>
                                <w:rFonts w:ascii="Comic Sans MS" w:hAnsi="Comic Sans MS"/>
                                <w:sz w:val="16"/>
                                <w:szCs w:val="16"/>
                              </w:rPr>
                            </w:pPr>
                          </w:p>
                          <w:p w14:paraId="312446B3" w14:textId="77777777" w:rsidR="00492B24" w:rsidRPr="00531B3C" w:rsidRDefault="00492B24" w:rsidP="00492B24">
                            <w:pP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E07FC1" id="Text Box 21" o:spid="_x0000_s1027" type="#_x0000_t202" style="position:absolute;margin-left:204.65pt;margin-top:461.35pt;width:386.6pt;height:49.2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" fillcolor="white [3201]" strokeweight=".5pt">
                <v:textbox>
                  <w:txbxContent>
                    <w:p w14:paraId="523338F9" w14:textId="52654159" w:rsidR="00AD58B7" w:rsidRPr="00531B3C" w:rsidRDefault="00AD58B7" w:rsidP="003C22D6">
                      <w:pPr>
                        <w:rPr>
                          <w:rFonts w:ascii="Comic Sans MS" w:hAnsi="Comic Sans MS"/>
                          <w:b/>
                          <w:color w:val="0070C0"/>
                          <w:sz w:val="16"/>
                          <w:szCs w:val="16"/>
                        </w:rPr>
                      </w:pPr>
                      <w:r w:rsidRPr="00531B3C">
                        <w:rPr>
                          <w:rFonts w:ascii="Comic Sans MS" w:hAnsi="Comic Sans MS"/>
                          <w:b/>
                          <w:color w:val="0070C0"/>
                          <w:sz w:val="16"/>
                          <w:szCs w:val="16"/>
                        </w:rPr>
                        <w:t>Music</w:t>
                      </w:r>
                      <w:r w:rsidR="003C22D6" w:rsidRPr="00531B3C">
                        <w:rPr>
                          <w:rFonts w:ascii="Comic Sans MS" w:hAnsi="Comic Sans MS"/>
                          <w:b/>
                          <w:color w:val="0070C0"/>
                          <w:sz w:val="16"/>
                          <w:szCs w:val="16"/>
                        </w:rPr>
                        <w:t xml:space="preserve"> – Following Get Set 4 Music</w:t>
                      </w:r>
                      <w:r w:rsidR="003C22D6" w:rsidRPr="00531B3C">
                        <w:rPr>
                          <w:rFonts w:ascii="Comic Sans MS" w:hAnsi="Comic Sans MS"/>
                          <w:b/>
                          <w:color w:val="0070C0"/>
                          <w:sz w:val="16"/>
                          <w:szCs w:val="16"/>
                        </w:rPr>
                        <w:br/>
                      </w:r>
                      <w:r w:rsidR="003C22D6" w:rsidRPr="00531B3C">
                        <w:rPr>
                          <w:rFonts w:ascii="Comic Sans MS" w:hAnsi="Comic Sans MS"/>
                          <w:b/>
                          <w:color w:val="0070C0"/>
                          <w:sz w:val="16"/>
                          <w:szCs w:val="16"/>
                        </w:rPr>
                        <w:br/>
                      </w:r>
                      <w:r w:rsidR="0071127D">
                        <w:rPr>
                          <w:rFonts w:ascii="Comic Sans MS" w:hAnsi="Comic Sans MS"/>
                          <w:bCs/>
                          <w:color w:val="000000" w:themeColor="text1"/>
                          <w:sz w:val="16"/>
                          <w:szCs w:val="16"/>
                        </w:rPr>
                        <w:t>Minibeasts</w:t>
                      </w:r>
                    </w:p>
                    <w:p w14:paraId="121D8812" w14:textId="77777777" w:rsidR="00AD58B7" w:rsidRPr="00531B3C" w:rsidRDefault="00AD58B7" w:rsidP="00AD58B7">
                      <w:pPr>
                        <w:widowControl w:val="0"/>
                        <w:rPr>
                          <w:rFonts w:ascii="Comic Sans MS" w:hAnsi="Comic Sans MS"/>
                          <w:color w:val="000000"/>
                          <w:sz w:val="16"/>
                          <w:szCs w:val="16"/>
                        </w:rPr>
                      </w:pPr>
                      <w:r w:rsidRPr="00531B3C">
                        <w:rPr>
                          <w:rFonts w:ascii="Comic Sans MS" w:hAnsi="Comic Sans MS"/>
                          <w:sz w:val="16"/>
                          <w:szCs w:val="16"/>
                        </w:rPr>
                        <w:t> </w:t>
                      </w:r>
                    </w:p>
                    <w:p w14:paraId="11F9C554" w14:textId="77777777" w:rsidR="00AD58B7" w:rsidRPr="00531B3C" w:rsidRDefault="00AD58B7" w:rsidP="00492B24">
                      <w:pPr>
                        <w:rPr>
                          <w:rFonts w:ascii="Comic Sans MS" w:hAnsi="Comic Sans MS"/>
                          <w:b/>
                          <w:color w:val="0070C0"/>
                          <w:sz w:val="16"/>
                          <w:szCs w:val="16"/>
                        </w:rPr>
                      </w:pPr>
                    </w:p>
                    <w:p w14:paraId="3613D021" w14:textId="77777777" w:rsidR="00492B24" w:rsidRPr="00531B3C" w:rsidRDefault="00492B24" w:rsidP="00492B24">
                      <w:pPr>
                        <w:rPr>
                          <w:rFonts w:ascii="Comic Sans MS" w:hAnsi="Comic Sans MS"/>
                          <w:sz w:val="16"/>
                          <w:szCs w:val="16"/>
                        </w:rPr>
                      </w:pPr>
                    </w:p>
                    <w:p w14:paraId="312446B3" w14:textId="77777777" w:rsidR="00492B24" w:rsidRPr="00531B3C" w:rsidRDefault="00492B24" w:rsidP="00492B24">
                      <w:pPr>
                        <w:rPr>
                          <w:rFonts w:ascii="Comic Sans MS" w:hAnsi="Comic Sans MS"/>
                          <w:sz w:val="16"/>
                          <w:szCs w:val="16"/>
                        </w:rPr>
                      </w:pPr>
                    </w:p>
                  </w:txbxContent>
                </v:textbox>
                <w10:wrap anchorx="margin"/>
              </v:shape>
            </w:pict>
          </mc:Fallback>
        </mc:AlternateContent>
      </w:r>
      <w:r w:rsidR="001C600D" w:rsidRPr="001748D1">
        <w:rPr>
          <w:rFonts w:ascii="Comic Sans MS" w:hAnsi="Comic Sans MS"/>
          <w:noProof/>
          <w:sz w:val="16"/>
          <w:szCs w:val="16"/>
        </w:rPr>
        <mc:AlternateContent>
          <mc:Choice Requires="wps">
            <w:drawing>
              <wp:anchor distT="0" distB="0" distL="114300" distR="114300" simplePos="0" relativeHeight="251663360" behindDoc="0" locked="0" layoutInCell="1" allowOverlap="1" wp14:anchorId="4AE975CF" wp14:editId="667DC975">
                <wp:simplePos x="0" y="0"/>
                <wp:positionH relativeFrom="margin">
                  <wp:posOffset>7747000</wp:posOffset>
                </wp:positionH>
                <wp:positionV relativeFrom="paragraph">
                  <wp:posOffset>2717800</wp:posOffset>
                </wp:positionV>
                <wp:extent cx="1641475" cy="3308773"/>
                <wp:effectExtent l="0" t="0" r="15875" b="25400"/>
                <wp:wrapNone/>
                <wp:docPr id="3" name="Text Box 3"/>
                <wp:cNvGraphicFramePr/>
                <a:graphic xmlns:a="http://schemas.openxmlformats.org/drawingml/2006/main">
                  <a:graphicData uri="http://schemas.microsoft.com/office/word/2010/wordprocessingShape">
                    <wps:wsp>
                      <wps:cNvSpPr txBox="1"/>
                      <wps:spPr>
                        <a:xfrm>
                          <a:off x="0" y="0"/>
                          <a:ext cx="1641475" cy="3308773"/>
                        </a:xfrm>
                        <a:prstGeom prst="rect">
                          <a:avLst/>
                        </a:prstGeom>
                        <a:solidFill>
                          <a:schemeClr val="lt1"/>
                        </a:solidFill>
                        <a:ln w="6350">
                          <a:solidFill>
                            <a:prstClr val="black"/>
                          </a:solidFill>
                        </a:ln>
                      </wps:spPr>
                      <wps:txbx>
                        <w:txbxContent>
                          <w:p w14:paraId="2E977EAE" w14:textId="77777777" w:rsidR="001C600D" w:rsidRDefault="003C22D6" w:rsidP="00830961">
                            <w:pPr>
                              <w:rPr>
                                <w:rFonts w:ascii="Comic Sans MS" w:hAnsi="Comic Sans MS"/>
                                <w:b/>
                                <w:color w:val="0070C0"/>
                                <w:sz w:val="16"/>
                                <w:szCs w:val="16"/>
                              </w:rPr>
                            </w:pPr>
                            <w:r w:rsidRPr="00531B3C">
                              <w:rPr>
                                <w:rFonts w:ascii="Comic Sans MS" w:hAnsi="Comic Sans MS"/>
                                <w:b/>
                                <w:color w:val="0070C0"/>
                                <w:sz w:val="16"/>
                                <w:szCs w:val="16"/>
                              </w:rPr>
                              <w:t>UTW</w:t>
                            </w:r>
                            <w:r w:rsidR="00531B3C" w:rsidRPr="00531B3C">
                              <w:rPr>
                                <w:rFonts w:ascii="Comic Sans MS" w:hAnsi="Comic Sans MS"/>
                                <w:b/>
                                <w:color w:val="0070C0"/>
                                <w:sz w:val="16"/>
                                <w:szCs w:val="16"/>
                              </w:rPr>
                              <w:t xml:space="preserve"> - </w:t>
                            </w:r>
                            <w:r w:rsidRPr="00531B3C">
                              <w:rPr>
                                <w:rFonts w:ascii="Comic Sans MS" w:hAnsi="Comic Sans MS"/>
                                <w:b/>
                                <w:color w:val="0070C0"/>
                                <w:sz w:val="16"/>
                                <w:szCs w:val="16"/>
                              </w:rPr>
                              <w:t xml:space="preserve">Early links to </w:t>
                            </w:r>
                            <w:r w:rsidR="00531B3C" w:rsidRPr="00531B3C">
                              <w:rPr>
                                <w:rFonts w:ascii="Comic Sans MS" w:hAnsi="Comic Sans MS"/>
                                <w:b/>
                                <w:color w:val="0070C0"/>
                                <w:sz w:val="16"/>
                                <w:szCs w:val="16"/>
                              </w:rPr>
                              <w:t>science</w:t>
                            </w:r>
                            <w:r w:rsidRPr="00531B3C">
                              <w:rPr>
                                <w:rFonts w:ascii="Comic Sans MS" w:hAnsi="Comic Sans MS"/>
                                <w:b/>
                                <w:color w:val="0070C0"/>
                                <w:sz w:val="16"/>
                                <w:szCs w:val="16"/>
                              </w:rPr>
                              <w:t>:</w:t>
                            </w:r>
                          </w:p>
                          <w:p w14:paraId="7448D5BF" w14:textId="122EF5C7" w:rsidR="00830961" w:rsidRPr="00830961" w:rsidRDefault="003C22D6" w:rsidP="00830961">
                            <w:pPr>
                              <w:rPr>
                                <w:rFonts w:ascii="Comic Sans MS" w:hAnsi="Comic Sans MS"/>
                                <w:sz w:val="16"/>
                                <w:szCs w:val="16"/>
                              </w:rPr>
                            </w:pPr>
                            <w:r w:rsidRPr="00531B3C">
                              <w:rPr>
                                <w:rFonts w:ascii="Comic Sans MS" w:hAnsi="Comic Sans MS"/>
                                <w:b/>
                                <w:color w:val="0070C0"/>
                                <w:sz w:val="16"/>
                                <w:szCs w:val="16"/>
                              </w:rPr>
                              <w:br/>
                            </w:r>
                            <w:r w:rsidR="00830961" w:rsidRPr="00830961">
                              <w:rPr>
                                <w:rFonts w:ascii="Comic Sans MS" w:hAnsi="Comic Sans MS"/>
                                <w:sz w:val="16"/>
                                <w:szCs w:val="16"/>
                              </w:rPr>
                              <w:t>Observe and test which materials float or sink and explore sea creatures/habitats.</w:t>
                            </w:r>
                          </w:p>
                          <w:p w14:paraId="293CF101" w14:textId="77777777" w:rsidR="00830961" w:rsidRPr="00830961" w:rsidRDefault="00830961" w:rsidP="00830961">
                            <w:pPr>
                              <w:rPr>
                                <w:rFonts w:ascii="Comic Sans MS" w:hAnsi="Comic Sans MS"/>
                                <w:sz w:val="16"/>
                                <w:szCs w:val="16"/>
                              </w:rPr>
                            </w:pPr>
                            <w:r w:rsidRPr="00830961">
                              <w:rPr>
                                <w:rFonts w:ascii="Comic Sans MS" w:hAnsi="Comic Sans MS"/>
                                <w:sz w:val="16"/>
                                <w:szCs w:val="16"/>
                              </w:rPr>
                              <w:t>Learning activities: Boat-building challenge; collect classroom objects to test floating/sinking; create simple fact-books about a chosen sea creature.</w:t>
                            </w:r>
                          </w:p>
                          <w:p w14:paraId="21F68D81" w14:textId="77777777" w:rsidR="00830961" w:rsidRPr="00830961" w:rsidRDefault="00830961" w:rsidP="00830961">
                            <w:pPr>
                              <w:rPr>
                                <w:rFonts w:ascii="Comic Sans MS" w:hAnsi="Comic Sans MS"/>
                                <w:sz w:val="16"/>
                                <w:szCs w:val="16"/>
                              </w:rPr>
                            </w:pPr>
                            <w:r w:rsidRPr="00830961">
                              <w:rPr>
                                <w:rFonts w:ascii="Comic Sans MS" w:hAnsi="Comic Sans MS"/>
                                <w:sz w:val="16"/>
                                <w:szCs w:val="16"/>
                              </w:rPr>
                              <w:t>Skills: grouping &amp; comparing, using simple non-standard measures (counts, scales), communicating findings.</w:t>
                            </w:r>
                          </w:p>
                          <w:p w14:paraId="4E8214D6" w14:textId="0A9F550C" w:rsidR="003C22D6" w:rsidRPr="003C22D6" w:rsidRDefault="003C22D6" w:rsidP="00830961">
                            <w:pPr>
                              <w:rPr>
                                <w:rFonts w:ascii="Comic Sans MS" w:hAnsi="Comic Sans MS"/>
                                <w:sz w:val="16"/>
                                <w:szCs w:val="16"/>
                              </w:rPr>
                            </w:pPr>
                          </w:p>
                          <w:p w14:paraId="4E3E68A4" w14:textId="341BAA9F" w:rsidR="006267ED" w:rsidRPr="00531B3C" w:rsidRDefault="006267ED" w:rsidP="003C22D6">
                            <w:pP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E975CF" id="Text Box 3" o:spid="_x0000_s1028" type="#_x0000_t202" style="position:absolute;margin-left:610pt;margin-top:214pt;width:129.25pt;height:260.5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" fillcolor="white [3201]" strokeweight=".5pt">
                <v:textbox>
                  <w:txbxContent>
                    <w:p w14:paraId="2E977EAE" w14:textId="77777777" w:rsidR="001C600D" w:rsidRDefault="003C22D6" w:rsidP="00830961">
                      <w:pPr>
                        <w:rPr>
                          <w:rFonts w:ascii="Comic Sans MS" w:hAnsi="Comic Sans MS"/>
                          <w:b/>
                          <w:color w:val="0070C0"/>
                          <w:sz w:val="16"/>
                          <w:szCs w:val="16"/>
                        </w:rPr>
                      </w:pPr>
                      <w:r w:rsidRPr="00531B3C">
                        <w:rPr>
                          <w:rFonts w:ascii="Comic Sans MS" w:hAnsi="Comic Sans MS"/>
                          <w:b/>
                          <w:color w:val="0070C0"/>
                          <w:sz w:val="16"/>
                          <w:szCs w:val="16"/>
                        </w:rPr>
                        <w:t>UTW</w:t>
                      </w:r>
                      <w:r w:rsidR="00531B3C" w:rsidRPr="00531B3C">
                        <w:rPr>
                          <w:rFonts w:ascii="Comic Sans MS" w:hAnsi="Comic Sans MS"/>
                          <w:b/>
                          <w:color w:val="0070C0"/>
                          <w:sz w:val="16"/>
                          <w:szCs w:val="16"/>
                        </w:rPr>
                        <w:t xml:space="preserve"> - </w:t>
                      </w:r>
                      <w:r w:rsidRPr="00531B3C">
                        <w:rPr>
                          <w:rFonts w:ascii="Comic Sans MS" w:hAnsi="Comic Sans MS"/>
                          <w:b/>
                          <w:color w:val="0070C0"/>
                          <w:sz w:val="16"/>
                          <w:szCs w:val="16"/>
                        </w:rPr>
                        <w:t xml:space="preserve">Early links to </w:t>
                      </w:r>
                      <w:r w:rsidR="00531B3C" w:rsidRPr="00531B3C">
                        <w:rPr>
                          <w:rFonts w:ascii="Comic Sans MS" w:hAnsi="Comic Sans MS"/>
                          <w:b/>
                          <w:color w:val="0070C0"/>
                          <w:sz w:val="16"/>
                          <w:szCs w:val="16"/>
                        </w:rPr>
                        <w:t>science</w:t>
                      </w:r>
                      <w:r w:rsidRPr="00531B3C">
                        <w:rPr>
                          <w:rFonts w:ascii="Comic Sans MS" w:hAnsi="Comic Sans MS"/>
                          <w:b/>
                          <w:color w:val="0070C0"/>
                          <w:sz w:val="16"/>
                          <w:szCs w:val="16"/>
                        </w:rPr>
                        <w:t>:</w:t>
                      </w:r>
                    </w:p>
                    <w:p w14:paraId="7448D5BF" w14:textId="122EF5C7" w:rsidR="00830961" w:rsidRPr="00830961" w:rsidRDefault="003C22D6" w:rsidP="00830961">
                      <w:pPr>
                        <w:rPr>
                          <w:rFonts w:ascii="Comic Sans MS" w:hAnsi="Comic Sans MS"/>
                          <w:sz w:val="16"/>
                          <w:szCs w:val="16"/>
                        </w:rPr>
                      </w:pPr>
                      <w:r w:rsidRPr="00531B3C">
                        <w:rPr>
                          <w:rFonts w:ascii="Comic Sans MS" w:hAnsi="Comic Sans MS"/>
                          <w:b/>
                          <w:color w:val="0070C0"/>
                          <w:sz w:val="16"/>
                          <w:szCs w:val="16"/>
                        </w:rPr>
                        <w:br/>
                      </w:r>
                      <w:r w:rsidR="00830961" w:rsidRPr="00830961">
                        <w:rPr>
                          <w:rFonts w:ascii="Comic Sans MS" w:hAnsi="Comic Sans MS"/>
                          <w:sz w:val="16"/>
                          <w:szCs w:val="16"/>
                        </w:rPr>
                        <w:t>Observe and test which materials float or sink and explore sea creatures/habitats.</w:t>
                      </w:r>
                    </w:p>
                    <w:p w14:paraId="293CF101" w14:textId="77777777" w:rsidR="00830961" w:rsidRPr="00830961" w:rsidRDefault="00830961" w:rsidP="00830961">
                      <w:pPr>
                        <w:rPr>
                          <w:rFonts w:ascii="Comic Sans MS" w:hAnsi="Comic Sans MS"/>
                          <w:sz w:val="16"/>
                          <w:szCs w:val="16"/>
                        </w:rPr>
                      </w:pPr>
                      <w:r w:rsidRPr="00830961">
                        <w:rPr>
                          <w:rFonts w:ascii="Comic Sans MS" w:hAnsi="Comic Sans MS"/>
                          <w:sz w:val="16"/>
                          <w:szCs w:val="16"/>
                        </w:rPr>
                        <w:t>Learning activities: Boat-building challenge; collect classroom objects to test floating/sinking; create simple fact-books about a chosen sea creature.</w:t>
                      </w:r>
                    </w:p>
                    <w:p w14:paraId="21F68D81" w14:textId="77777777" w:rsidR="00830961" w:rsidRPr="00830961" w:rsidRDefault="00830961" w:rsidP="00830961">
                      <w:pPr>
                        <w:rPr>
                          <w:rFonts w:ascii="Comic Sans MS" w:hAnsi="Comic Sans MS"/>
                          <w:sz w:val="16"/>
                          <w:szCs w:val="16"/>
                        </w:rPr>
                      </w:pPr>
                      <w:r w:rsidRPr="00830961">
                        <w:rPr>
                          <w:rFonts w:ascii="Comic Sans MS" w:hAnsi="Comic Sans MS"/>
                          <w:sz w:val="16"/>
                          <w:szCs w:val="16"/>
                        </w:rPr>
                        <w:t>Skills: grouping &amp; comparing, using simple non-standard measures (counts, scales), communicating findings.</w:t>
                      </w:r>
                    </w:p>
                    <w:p w14:paraId="4E8214D6" w14:textId="0A9F550C" w:rsidR="003C22D6" w:rsidRPr="003C22D6" w:rsidRDefault="003C22D6" w:rsidP="00830961">
                      <w:pPr>
                        <w:rPr>
                          <w:rFonts w:ascii="Comic Sans MS" w:hAnsi="Comic Sans MS"/>
                          <w:sz w:val="16"/>
                          <w:szCs w:val="16"/>
                        </w:rPr>
                      </w:pPr>
                    </w:p>
                    <w:p w14:paraId="4E3E68A4" w14:textId="341BAA9F" w:rsidR="006267ED" w:rsidRPr="00531B3C" w:rsidRDefault="006267ED" w:rsidP="003C22D6">
                      <w:pPr>
                        <w:rPr>
                          <w:rFonts w:ascii="Comic Sans MS" w:hAnsi="Comic Sans MS"/>
                          <w:sz w:val="16"/>
                          <w:szCs w:val="16"/>
                        </w:rPr>
                      </w:pPr>
                    </w:p>
                  </w:txbxContent>
                </v:textbox>
                <w10:wrap anchorx="margin"/>
              </v:shape>
            </w:pict>
          </mc:Fallback>
        </mc:AlternateContent>
      </w:r>
      <w:r w:rsidR="001C600D" w:rsidRPr="001748D1">
        <w:rPr>
          <w:rFonts w:ascii="Comic Sans MS" w:hAnsi="Comic Sans MS"/>
          <w:noProof/>
          <w:sz w:val="16"/>
          <w:szCs w:val="16"/>
        </w:rPr>
        <mc:AlternateContent>
          <mc:Choice Requires="wps">
            <w:drawing>
              <wp:anchor distT="0" distB="0" distL="114300" distR="114300" simplePos="0" relativeHeight="251667456" behindDoc="0" locked="0" layoutInCell="1" allowOverlap="1" wp14:anchorId="40AB2815" wp14:editId="205B4FF5">
                <wp:simplePos x="0" y="0"/>
                <wp:positionH relativeFrom="margin">
                  <wp:posOffset>6064673</wp:posOffset>
                </wp:positionH>
                <wp:positionV relativeFrom="paragraph">
                  <wp:posOffset>985520</wp:posOffset>
                </wp:positionV>
                <wp:extent cx="3505200" cy="1402080"/>
                <wp:effectExtent l="0" t="0" r="19050" b="26670"/>
                <wp:wrapNone/>
                <wp:docPr id="5" name="Text Box 5"/>
                <wp:cNvGraphicFramePr/>
                <a:graphic xmlns:a="http://schemas.openxmlformats.org/drawingml/2006/main">
                  <a:graphicData uri="http://schemas.microsoft.com/office/word/2010/wordprocessingShape">
                    <wps:wsp>
                      <wps:cNvSpPr txBox="1"/>
                      <wps:spPr>
                        <a:xfrm>
                          <a:off x="0" y="0"/>
                          <a:ext cx="3505200" cy="1402080"/>
                        </a:xfrm>
                        <a:prstGeom prst="rect">
                          <a:avLst/>
                        </a:prstGeom>
                        <a:solidFill>
                          <a:schemeClr val="lt1"/>
                        </a:solidFill>
                        <a:ln w="6350">
                          <a:solidFill>
                            <a:prstClr val="black"/>
                          </a:solidFill>
                        </a:ln>
                      </wps:spPr>
                      <wps:txbx>
                        <w:txbxContent>
                          <w:p w14:paraId="3D044A37" w14:textId="607A0CEC" w:rsidR="00492B24" w:rsidRPr="00531B3C" w:rsidRDefault="00A933AB" w:rsidP="0071127D">
                            <w:pPr>
                              <w:widowControl w:val="0"/>
                              <w:rPr>
                                <w:rFonts w:ascii="Comic Sans MS" w:hAnsi="Comic Sans MS"/>
                                <w:color w:val="000000" w:themeColor="text1"/>
                                <w:sz w:val="16"/>
                                <w:szCs w:val="16"/>
                                <w:lang w:val="en-US"/>
                              </w:rPr>
                            </w:pPr>
                            <w:proofErr w:type="spellStart"/>
                            <w:r w:rsidRPr="00531B3C">
                              <w:rPr>
                                <w:rFonts w:ascii="Comic Sans MS" w:hAnsi="Comic Sans MS"/>
                                <w:b/>
                                <w:bCs/>
                                <w:color w:val="0070C0"/>
                                <w:sz w:val="16"/>
                                <w:szCs w:val="16"/>
                                <w:lang w:val="en-US"/>
                              </w:rPr>
                              <w:t>Maths</w:t>
                            </w:r>
                            <w:proofErr w:type="spellEnd"/>
                            <w:r w:rsidR="003C22D6" w:rsidRPr="00531B3C">
                              <w:rPr>
                                <w:rFonts w:ascii="Comic Sans MS" w:hAnsi="Comic Sans MS"/>
                                <w:b/>
                                <w:bCs/>
                                <w:color w:val="0070C0"/>
                                <w:sz w:val="16"/>
                                <w:szCs w:val="16"/>
                                <w:lang w:val="en-US"/>
                              </w:rPr>
                              <w:t xml:space="preserve"> – Following </w:t>
                            </w:r>
                            <w:proofErr w:type="spellStart"/>
                            <w:r w:rsidR="003C22D6" w:rsidRPr="00531B3C">
                              <w:rPr>
                                <w:rFonts w:ascii="Comic Sans MS" w:hAnsi="Comic Sans MS"/>
                                <w:b/>
                                <w:bCs/>
                                <w:color w:val="0070C0"/>
                                <w:sz w:val="16"/>
                                <w:szCs w:val="16"/>
                                <w:lang w:val="en-US"/>
                              </w:rPr>
                              <w:t>WhiteRose</w:t>
                            </w:r>
                            <w:proofErr w:type="spellEnd"/>
                            <w:r w:rsidR="003C22D6" w:rsidRPr="00531B3C">
                              <w:rPr>
                                <w:rFonts w:ascii="Comic Sans MS" w:hAnsi="Comic Sans MS"/>
                                <w:b/>
                                <w:bCs/>
                                <w:color w:val="0070C0"/>
                                <w:sz w:val="16"/>
                                <w:szCs w:val="16"/>
                                <w:lang w:val="en-US"/>
                              </w:rPr>
                              <w:t>:</w:t>
                            </w:r>
                            <w:r w:rsidR="003C22D6" w:rsidRPr="00531B3C">
                              <w:rPr>
                                <w:rFonts w:ascii="Comic Sans MS" w:hAnsi="Comic Sans MS"/>
                                <w:b/>
                                <w:bCs/>
                                <w:color w:val="0070C0"/>
                                <w:sz w:val="16"/>
                                <w:szCs w:val="16"/>
                                <w:lang w:val="en-US"/>
                              </w:rPr>
                              <w:br/>
                            </w:r>
                            <w:r w:rsidR="003C22D6" w:rsidRPr="00531B3C">
                              <w:rPr>
                                <w:rFonts w:ascii="Comic Sans MS" w:hAnsi="Comic Sans MS"/>
                                <w:b/>
                                <w:bCs/>
                                <w:color w:val="0070C0"/>
                                <w:sz w:val="16"/>
                                <w:szCs w:val="16"/>
                                <w:lang w:val="en-US"/>
                              </w:rPr>
                              <w:br/>
                            </w:r>
                            <w:r w:rsidR="0071127D">
                              <w:rPr>
                                <w:noProof/>
                              </w:rPr>
                              <w:drawing>
                                <wp:inline distT="0" distB="0" distL="0" distR="0" wp14:anchorId="454EA8B4" wp14:editId="23EB0CA4">
                                  <wp:extent cx="3315970" cy="6699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315970" cy="669925"/>
                                          </a:xfrm>
                                          <a:prstGeom prst="rect">
                                            <a:avLst/>
                                          </a:prstGeom>
                                        </pic:spPr>
                                      </pic:pic>
                                    </a:graphicData>
                                  </a:graphic>
                                </wp:inline>
                              </w:drawing>
                            </w:r>
                          </w:p>
                          <w:p w14:paraId="689FF5C5" w14:textId="77777777" w:rsidR="00A933AB" w:rsidRPr="00531B3C" w:rsidRDefault="00A933AB" w:rsidP="00A933AB">
                            <w:pPr>
                              <w:widowControl w:val="0"/>
                              <w:rPr>
                                <w:rFonts w:ascii="Comic Sans MS" w:hAnsi="Comic Sans MS"/>
                                <w:sz w:val="16"/>
                                <w:szCs w:val="16"/>
                              </w:rPr>
                            </w:pPr>
                            <w:r w:rsidRPr="00531B3C">
                              <w:rPr>
                                <w:rFonts w:ascii="Comic Sans MS" w:hAnsi="Comic Sans MS"/>
                                <w:sz w:val="16"/>
                                <w:szCs w:val="16"/>
                              </w:rPr>
                              <w:t> </w:t>
                            </w:r>
                          </w:p>
                          <w:p w14:paraId="5BA485F1" w14:textId="77777777" w:rsidR="006267ED" w:rsidRPr="00531B3C" w:rsidRDefault="006267ED" w:rsidP="006267ED">
                            <w:pP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AB2815" id="Text Box 5" o:spid="_x0000_s1029" type="#_x0000_t202" style="position:absolute;margin-left:477.55pt;margin-top:77.6pt;width:276pt;height:110.4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" fillcolor="white [3201]" strokeweight=".5pt">
                <v:textbox>
                  <w:txbxContent>
                    <w:p w14:paraId="3D044A37" w14:textId="607A0CEC" w:rsidR="00492B24" w:rsidRPr="00531B3C" w:rsidRDefault="00A933AB" w:rsidP="0071127D">
                      <w:pPr>
                        <w:widowControl w:val="0"/>
                        <w:rPr>
                          <w:rFonts w:ascii="Comic Sans MS" w:hAnsi="Comic Sans MS"/>
                          <w:color w:val="000000" w:themeColor="text1"/>
                          <w:sz w:val="16"/>
                          <w:szCs w:val="16"/>
                          <w:lang w:val="en-US"/>
                        </w:rPr>
                      </w:pPr>
                      <w:proofErr w:type="spellStart"/>
                      <w:r w:rsidRPr="00531B3C">
                        <w:rPr>
                          <w:rFonts w:ascii="Comic Sans MS" w:hAnsi="Comic Sans MS"/>
                          <w:b/>
                          <w:bCs/>
                          <w:color w:val="0070C0"/>
                          <w:sz w:val="16"/>
                          <w:szCs w:val="16"/>
                          <w:lang w:val="en-US"/>
                        </w:rPr>
                        <w:t>Maths</w:t>
                      </w:r>
                      <w:proofErr w:type="spellEnd"/>
                      <w:r w:rsidR="003C22D6" w:rsidRPr="00531B3C">
                        <w:rPr>
                          <w:rFonts w:ascii="Comic Sans MS" w:hAnsi="Comic Sans MS"/>
                          <w:b/>
                          <w:bCs/>
                          <w:color w:val="0070C0"/>
                          <w:sz w:val="16"/>
                          <w:szCs w:val="16"/>
                          <w:lang w:val="en-US"/>
                        </w:rPr>
                        <w:t xml:space="preserve"> – Following </w:t>
                      </w:r>
                      <w:proofErr w:type="spellStart"/>
                      <w:r w:rsidR="003C22D6" w:rsidRPr="00531B3C">
                        <w:rPr>
                          <w:rFonts w:ascii="Comic Sans MS" w:hAnsi="Comic Sans MS"/>
                          <w:b/>
                          <w:bCs/>
                          <w:color w:val="0070C0"/>
                          <w:sz w:val="16"/>
                          <w:szCs w:val="16"/>
                          <w:lang w:val="en-US"/>
                        </w:rPr>
                        <w:t>WhiteRose</w:t>
                      </w:r>
                      <w:proofErr w:type="spellEnd"/>
                      <w:r w:rsidR="003C22D6" w:rsidRPr="00531B3C">
                        <w:rPr>
                          <w:rFonts w:ascii="Comic Sans MS" w:hAnsi="Comic Sans MS"/>
                          <w:b/>
                          <w:bCs/>
                          <w:color w:val="0070C0"/>
                          <w:sz w:val="16"/>
                          <w:szCs w:val="16"/>
                          <w:lang w:val="en-US"/>
                        </w:rPr>
                        <w:t>:</w:t>
                      </w:r>
                      <w:r w:rsidR="003C22D6" w:rsidRPr="00531B3C">
                        <w:rPr>
                          <w:rFonts w:ascii="Comic Sans MS" w:hAnsi="Comic Sans MS"/>
                          <w:b/>
                          <w:bCs/>
                          <w:color w:val="0070C0"/>
                          <w:sz w:val="16"/>
                          <w:szCs w:val="16"/>
                          <w:lang w:val="en-US"/>
                        </w:rPr>
                        <w:br/>
                      </w:r>
                      <w:r w:rsidR="003C22D6" w:rsidRPr="00531B3C">
                        <w:rPr>
                          <w:rFonts w:ascii="Comic Sans MS" w:hAnsi="Comic Sans MS"/>
                          <w:b/>
                          <w:bCs/>
                          <w:color w:val="0070C0"/>
                          <w:sz w:val="16"/>
                          <w:szCs w:val="16"/>
                          <w:lang w:val="en-US"/>
                        </w:rPr>
                        <w:br/>
                      </w:r>
                      <w:r w:rsidR="0071127D">
                        <w:rPr>
                          <w:noProof/>
                        </w:rPr>
                        <w:drawing>
                          <wp:inline distT="0" distB="0" distL="0" distR="0" wp14:anchorId="454EA8B4" wp14:editId="23EB0CA4">
                            <wp:extent cx="3315970" cy="6699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315970" cy="669925"/>
                                    </a:xfrm>
                                    <a:prstGeom prst="rect">
                                      <a:avLst/>
                                    </a:prstGeom>
                                  </pic:spPr>
                                </pic:pic>
                              </a:graphicData>
                            </a:graphic>
                          </wp:inline>
                        </w:drawing>
                      </w:r>
                    </w:p>
                    <w:p w14:paraId="689FF5C5" w14:textId="77777777" w:rsidR="00A933AB" w:rsidRPr="00531B3C" w:rsidRDefault="00A933AB" w:rsidP="00A933AB">
                      <w:pPr>
                        <w:widowControl w:val="0"/>
                        <w:rPr>
                          <w:rFonts w:ascii="Comic Sans MS" w:hAnsi="Comic Sans MS"/>
                          <w:sz w:val="16"/>
                          <w:szCs w:val="16"/>
                        </w:rPr>
                      </w:pPr>
                      <w:r w:rsidRPr="00531B3C">
                        <w:rPr>
                          <w:rFonts w:ascii="Comic Sans MS" w:hAnsi="Comic Sans MS"/>
                          <w:sz w:val="16"/>
                          <w:szCs w:val="16"/>
                        </w:rPr>
                        <w:t> </w:t>
                      </w:r>
                    </w:p>
                    <w:p w14:paraId="5BA485F1" w14:textId="77777777" w:rsidR="006267ED" w:rsidRPr="00531B3C" w:rsidRDefault="006267ED" w:rsidP="006267ED">
                      <w:pPr>
                        <w:rPr>
                          <w:rFonts w:ascii="Comic Sans MS" w:hAnsi="Comic Sans MS"/>
                          <w:sz w:val="16"/>
                          <w:szCs w:val="16"/>
                        </w:rPr>
                      </w:pPr>
                    </w:p>
                  </w:txbxContent>
                </v:textbox>
                <w10:wrap anchorx="margin"/>
              </v:shape>
            </w:pict>
          </mc:Fallback>
        </mc:AlternateContent>
      </w:r>
      <w:r w:rsidR="001C600D" w:rsidRPr="001748D1">
        <w:rPr>
          <w:rFonts w:ascii="Comic Sans MS" w:hAnsi="Comic Sans MS"/>
          <w:noProof/>
          <w:sz w:val="16"/>
          <w:szCs w:val="16"/>
        </w:rPr>
        <mc:AlternateContent>
          <mc:Choice Requires="wps">
            <w:drawing>
              <wp:anchor distT="0" distB="0" distL="114300" distR="114300" simplePos="0" relativeHeight="251675648" behindDoc="0" locked="0" layoutInCell="1" allowOverlap="1" wp14:anchorId="7478A042" wp14:editId="5DED1E9F">
                <wp:simplePos x="0" y="0"/>
                <wp:positionH relativeFrom="margin">
                  <wp:posOffset>6553200</wp:posOffset>
                </wp:positionH>
                <wp:positionV relativeFrom="paragraph">
                  <wp:posOffset>-762000</wp:posOffset>
                </wp:positionV>
                <wp:extent cx="2963545" cy="1574800"/>
                <wp:effectExtent l="0" t="0" r="27305" b="25400"/>
                <wp:wrapNone/>
                <wp:docPr id="9" name="Text Box 9"/>
                <wp:cNvGraphicFramePr/>
                <a:graphic xmlns:a="http://schemas.openxmlformats.org/drawingml/2006/main">
                  <a:graphicData uri="http://schemas.microsoft.com/office/word/2010/wordprocessingShape">
                    <wps:wsp>
                      <wps:cNvSpPr txBox="1"/>
                      <wps:spPr>
                        <a:xfrm>
                          <a:off x="0" y="0"/>
                          <a:ext cx="2963545" cy="1574800"/>
                        </a:xfrm>
                        <a:prstGeom prst="rect">
                          <a:avLst/>
                        </a:prstGeom>
                        <a:solidFill>
                          <a:schemeClr val="lt1"/>
                        </a:solidFill>
                        <a:ln w="6350">
                          <a:solidFill>
                            <a:prstClr val="black"/>
                          </a:solidFill>
                        </a:ln>
                      </wps:spPr>
                      <wps:txbx>
                        <w:txbxContent>
                          <w:p w14:paraId="5B64EA92" w14:textId="3F74C36E" w:rsidR="00830961" w:rsidRPr="00830961" w:rsidRDefault="003C22D6" w:rsidP="00830961">
                            <w:pPr>
                              <w:rPr>
                                <w:rFonts w:ascii="Comic Sans MS" w:hAnsi="Comic Sans MS"/>
                                <w:sz w:val="16"/>
                                <w:szCs w:val="16"/>
                              </w:rPr>
                            </w:pPr>
                            <w:r w:rsidRPr="00531B3C">
                              <w:rPr>
                                <w:rFonts w:ascii="Comic Sans MS" w:hAnsi="Comic Sans MS"/>
                                <w:b/>
                                <w:color w:val="0070C0"/>
                                <w:sz w:val="16"/>
                                <w:szCs w:val="16"/>
                              </w:rPr>
                              <w:t xml:space="preserve">UTW – Early Links to Geography </w:t>
                            </w:r>
                            <w:r w:rsidRPr="00531B3C">
                              <w:rPr>
                                <w:rFonts w:ascii="Comic Sans MS" w:hAnsi="Comic Sans MS"/>
                                <w:b/>
                                <w:color w:val="0070C0"/>
                                <w:sz w:val="16"/>
                                <w:szCs w:val="16"/>
                              </w:rPr>
                              <w:br/>
                            </w:r>
                          </w:p>
                          <w:p w14:paraId="4987CBB7" w14:textId="77777777" w:rsidR="00830961" w:rsidRPr="00830961" w:rsidRDefault="00830961" w:rsidP="00830961">
                            <w:pPr>
                              <w:rPr>
                                <w:rFonts w:ascii="Comic Sans MS" w:hAnsi="Comic Sans MS"/>
                                <w:sz w:val="16"/>
                                <w:szCs w:val="16"/>
                              </w:rPr>
                            </w:pPr>
                            <w:r w:rsidRPr="00830961">
                              <w:rPr>
                                <w:rFonts w:ascii="Comic Sans MS" w:hAnsi="Comic Sans MS"/>
                                <w:sz w:val="16"/>
                                <w:szCs w:val="16"/>
                              </w:rPr>
                              <w:t>Explore oceans and sea creatures.</w:t>
                            </w:r>
                          </w:p>
                          <w:p w14:paraId="799EFBCD" w14:textId="77777777" w:rsidR="00830961" w:rsidRPr="00830961" w:rsidRDefault="00830961" w:rsidP="00830961">
                            <w:pPr>
                              <w:rPr>
                                <w:rFonts w:ascii="Comic Sans MS" w:hAnsi="Comic Sans MS"/>
                                <w:sz w:val="16"/>
                                <w:szCs w:val="16"/>
                              </w:rPr>
                            </w:pPr>
                            <w:r w:rsidRPr="00830961">
                              <w:rPr>
                                <w:rFonts w:ascii="Comic Sans MS" w:hAnsi="Comic Sans MS"/>
                                <w:sz w:val="16"/>
                                <w:szCs w:val="16"/>
                              </w:rPr>
                              <w:t>Compare life in the UK to life in contrasting countries.</w:t>
                            </w:r>
                          </w:p>
                          <w:p w14:paraId="632EDCE2" w14:textId="77777777" w:rsidR="00830961" w:rsidRPr="00830961" w:rsidRDefault="00830961" w:rsidP="00830961">
                            <w:pPr>
                              <w:rPr>
                                <w:rFonts w:ascii="Comic Sans MS" w:hAnsi="Comic Sans MS"/>
                                <w:sz w:val="16"/>
                                <w:szCs w:val="16"/>
                              </w:rPr>
                            </w:pPr>
                            <w:r w:rsidRPr="00830961">
                              <w:rPr>
                                <w:rFonts w:ascii="Comic Sans MS" w:hAnsi="Comic Sans MS"/>
                                <w:sz w:val="16"/>
                                <w:szCs w:val="16"/>
                              </w:rPr>
                              <w:t>Talk about how we can protect our oceans and environment.</w:t>
                            </w:r>
                          </w:p>
                          <w:p w14:paraId="2AACBCC7" w14:textId="17DCBC38" w:rsidR="006267ED" w:rsidRPr="00531B3C" w:rsidRDefault="006267ED" w:rsidP="00830961">
                            <w:pP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78A042" id="Text Box 9" o:spid="_x0000_s1031" type="#_x0000_t202" style="position:absolute;margin-left:516pt;margin-top:-60pt;width:233.35pt;height:124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" fillcolor="white [3201]" strokeweight=".5pt">
                <v:textbox>
                  <w:txbxContent>
                    <w:p w14:paraId="5B64EA92" w14:textId="3F74C36E" w:rsidR="00830961" w:rsidRPr="00830961" w:rsidRDefault="003C22D6" w:rsidP="00830961">
                      <w:pPr>
                        <w:rPr>
                          <w:rFonts w:ascii="Comic Sans MS" w:hAnsi="Comic Sans MS"/>
                          <w:sz w:val="16"/>
                          <w:szCs w:val="16"/>
                        </w:rPr>
                      </w:pPr>
                      <w:r w:rsidRPr="00531B3C">
                        <w:rPr>
                          <w:rFonts w:ascii="Comic Sans MS" w:hAnsi="Comic Sans MS"/>
                          <w:b/>
                          <w:color w:val="0070C0"/>
                          <w:sz w:val="16"/>
                          <w:szCs w:val="16"/>
                        </w:rPr>
                        <w:t xml:space="preserve">UTW – Early Links to Geography </w:t>
                      </w:r>
                      <w:r w:rsidRPr="00531B3C">
                        <w:rPr>
                          <w:rFonts w:ascii="Comic Sans MS" w:hAnsi="Comic Sans MS"/>
                          <w:b/>
                          <w:color w:val="0070C0"/>
                          <w:sz w:val="16"/>
                          <w:szCs w:val="16"/>
                        </w:rPr>
                        <w:br/>
                      </w:r>
                    </w:p>
                    <w:p w14:paraId="4987CBB7" w14:textId="77777777" w:rsidR="00830961" w:rsidRPr="00830961" w:rsidRDefault="00830961" w:rsidP="00830961">
                      <w:pPr>
                        <w:rPr>
                          <w:rFonts w:ascii="Comic Sans MS" w:hAnsi="Comic Sans MS"/>
                          <w:sz w:val="16"/>
                          <w:szCs w:val="16"/>
                        </w:rPr>
                      </w:pPr>
                      <w:r w:rsidRPr="00830961">
                        <w:rPr>
                          <w:rFonts w:ascii="Comic Sans MS" w:hAnsi="Comic Sans MS"/>
                          <w:sz w:val="16"/>
                          <w:szCs w:val="16"/>
                        </w:rPr>
                        <w:t>Explore oceans and sea creatures.</w:t>
                      </w:r>
                    </w:p>
                    <w:p w14:paraId="799EFBCD" w14:textId="77777777" w:rsidR="00830961" w:rsidRPr="00830961" w:rsidRDefault="00830961" w:rsidP="00830961">
                      <w:pPr>
                        <w:rPr>
                          <w:rFonts w:ascii="Comic Sans MS" w:hAnsi="Comic Sans MS"/>
                          <w:sz w:val="16"/>
                          <w:szCs w:val="16"/>
                        </w:rPr>
                      </w:pPr>
                      <w:r w:rsidRPr="00830961">
                        <w:rPr>
                          <w:rFonts w:ascii="Comic Sans MS" w:hAnsi="Comic Sans MS"/>
                          <w:sz w:val="16"/>
                          <w:szCs w:val="16"/>
                        </w:rPr>
                        <w:t>Compare life in the UK to life in contrasting countries.</w:t>
                      </w:r>
                    </w:p>
                    <w:p w14:paraId="632EDCE2" w14:textId="77777777" w:rsidR="00830961" w:rsidRPr="00830961" w:rsidRDefault="00830961" w:rsidP="00830961">
                      <w:pPr>
                        <w:rPr>
                          <w:rFonts w:ascii="Comic Sans MS" w:hAnsi="Comic Sans MS"/>
                          <w:sz w:val="16"/>
                          <w:szCs w:val="16"/>
                        </w:rPr>
                      </w:pPr>
                      <w:r w:rsidRPr="00830961">
                        <w:rPr>
                          <w:rFonts w:ascii="Comic Sans MS" w:hAnsi="Comic Sans MS"/>
                          <w:sz w:val="16"/>
                          <w:szCs w:val="16"/>
                        </w:rPr>
                        <w:t>Talk about how we can protect our oceans and environment.</w:t>
                      </w:r>
                    </w:p>
                    <w:p w14:paraId="2AACBCC7" w14:textId="17DCBC38" w:rsidR="006267ED" w:rsidRPr="00531B3C" w:rsidRDefault="006267ED" w:rsidP="00830961">
                      <w:pPr>
                        <w:rPr>
                          <w:rFonts w:ascii="Comic Sans MS" w:hAnsi="Comic Sans MS"/>
                          <w:sz w:val="16"/>
                          <w:szCs w:val="16"/>
                        </w:rPr>
                      </w:pPr>
                    </w:p>
                  </w:txbxContent>
                </v:textbox>
                <w10:wrap anchorx="margin"/>
              </v:shape>
            </w:pict>
          </mc:Fallback>
        </mc:AlternateContent>
      </w:r>
      <w:r w:rsidR="001C600D" w:rsidRPr="001748D1">
        <w:rPr>
          <w:rFonts w:ascii="Comic Sans MS" w:hAnsi="Comic Sans MS"/>
          <w:noProof/>
          <w:sz w:val="16"/>
          <w:szCs w:val="16"/>
        </w:rPr>
        <mc:AlternateContent>
          <mc:Choice Requires="wps">
            <w:drawing>
              <wp:anchor distT="0" distB="0" distL="114300" distR="114300" simplePos="0" relativeHeight="251683840" behindDoc="0" locked="0" layoutInCell="1" allowOverlap="1" wp14:anchorId="2020BAD2" wp14:editId="1C0503FA">
                <wp:simplePos x="0" y="0"/>
                <wp:positionH relativeFrom="margin">
                  <wp:posOffset>-640080</wp:posOffset>
                </wp:positionH>
                <wp:positionV relativeFrom="paragraph">
                  <wp:posOffset>5547360</wp:posOffset>
                </wp:positionV>
                <wp:extent cx="2915285" cy="843280"/>
                <wp:effectExtent l="0" t="0" r="18415" b="13970"/>
                <wp:wrapNone/>
                <wp:docPr id="23" name="Text Box 23"/>
                <wp:cNvGraphicFramePr/>
                <a:graphic xmlns:a="http://schemas.openxmlformats.org/drawingml/2006/main">
                  <a:graphicData uri="http://schemas.microsoft.com/office/word/2010/wordprocessingShape">
                    <wps:wsp>
                      <wps:cNvSpPr txBox="1"/>
                      <wps:spPr>
                        <a:xfrm>
                          <a:off x="0" y="0"/>
                          <a:ext cx="2915285" cy="843280"/>
                        </a:xfrm>
                        <a:prstGeom prst="rect">
                          <a:avLst/>
                        </a:prstGeom>
                        <a:solidFill>
                          <a:schemeClr val="lt1"/>
                        </a:solidFill>
                        <a:ln w="6350">
                          <a:solidFill>
                            <a:prstClr val="black"/>
                          </a:solidFill>
                        </a:ln>
                      </wps:spPr>
                      <wps:txbx>
                        <w:txbxContent>
                          <w:p w14:paraId="1C2E4D79" w14:textId="77777777" w:rsidR="0071127D" w:rsidRDefault="00177C20" w:rsidP="00492B24">
                            <w:pPr>
                              <w:rPr>
                                <w:rFonts w:ascii="Comic Sans MS" w:hAnsi="Comic Sans MS"/>
                                <w:b/>
                                <w:color w:val="0070C0"/>
                                <w:sz w:val="16"/>
                                <w:szCs w:val="16"/>
                              </w:rPr>
                            </w:pPr>
                            <w:r w:rsidRPr="00531B3C">
                              <w:rPr>
                                <w:rFonts w:ascii="Comic Sans MS" w:hAnsi="Comic Sans MS"/>
                                <w:b/>
                                <w:color w:val="0070C0"/>
                                <w:sz w:val="16"/>
                                <w:szCs w:val="16"/>
                              </w:rPr>
                              <w:t>PE</w:t>
                            </w:r>
                          </w:p>
                          <w:p w14:paraId="4055DFC1" w14:textId="77777777" w:rsidR="0071127D" w:rsidRDefault="00177C20" w:rsidP="00492B24">
                            <w:pPr>
                              <w:rPr>
                                <w:rFonts w:ascii="Comic Sans MS" w:hAnsi="Comic Sans MS"/>
                                <w:b/>
                                <w:color w:val="0070C0"/>
                                <w:sz w:val="16"/>
                                <w:szCs w:val="16"/>
                              </w:rPr>
                            </w:pPr>
                            <w:r w:rsidRPr="00531B3C">
                              <w:rPr>
                                <w:rFonts w:ascii="Comic Sans MS" w:hAnsi="Comic Sans MS"/>
                                <w:b/>
                                <w:color w:val="0070C0"/>
                                <w:sz w:val="16"/>
                                <w:szCs w:val="16"/>
                              </w:rPr>
                              <w:t xml:space="preserve"> </w:t>
                            </w:r>
                            <w:r w:rsidR="0071127D">
                              <w:rPr>
                                <w:rFonts w:ascii="Comic Sans MS" w:hAnsi="Comic Sans MS"/>
                                <w:b/>
                                <w:color w:val="0070C0"/>
                                <w:sz w:val="16"/>
                                <w:szCs w:val="16"/>
                              </w:rPr>
                              <w:t xml:space="preserve">Get Set 4 P.E </w:t>
                            </w:r>
                          </w:p>
                          <w:p w14:paraId="2D48964E" w14:textId="3F9E8B61" w:rsidR="00492B24" w:rsidRPr="0071127D" w:rsidRDefault="0071127D" w:rsidP="00492B24">
                            <w:pPr>
                              <w:rPr>
                                <w:rFonts w:ascii="Comic Sans MS" w:hAnsi="Comic Sans MS"/>
                                <w:bCs/>
                                <w:color w:val="000000" w:themeColor="text1"/>
                                <w:sz w:val="16"/>
                                <w:szCs w:val="16"/>
                              </w:rPr>
                            </w:pPr>
                            <w:r w:rsidRPr="0071127D">
                              <w:rPr>
                                <w:rFonts w:ascii="Comic Sans MS" w:hAnsi="Comic Sans MS"/>
                                <w:bCs/>
                                <w:color w:val="000000" w:themeColor="text1"/>
                                <w:sz w:val="16"/>
                                <w:szCs w:val="16"/>
                              </w:rPr>
                              <w:t xml:space="preserve">P.E Games Unit 2 </w:t>
                            </w:r>
                          </w:p>
                          <w:p w14:paraId="54BAFA50" w14:textId="77777777" w:rsidR="00177C20" w:rsidRPr="00531B3C" w:rsidRDefault="00177C20" w:rsidP="00492B24">
                            <w:pPr>
                              <w:rPr>
                                <w:rFonts w:ascii="Comic Sans MS" w:hAnsi="Comic Sans MS"/>
                                <w:b/>
                                <w:color w:val="0070C0"/>
                                <w:sz w:val="16"/>
                                <w:szCs w:val="16"/>
                              </w:rPr>
                            </w:pPr>
                          </w:p>
                          <w:p w14:paraId="2421AFF2" w14:textId="77777777" w:rsidR="00492B24" w:rsidRPr="00531B3C" w:rsidRDefault="00492B24" w:rsidP="00492B24">
                            <w:pPr>
                              <w:rPr>
                                <w:rFonts w:ascii="Comic Sans MS" w:hAnsi="Comic Sans MS"/>
                                <w:sz w:val="16"/>
                                <w:szCs w:val="16"/>
                              </w:rPr>
                            </w:pPr>
                          </w:p>
                          <w:p w14:paraId="3B67AB6F" w14:textId="77777777" w:rsidR="00492B24" w:rsidRPr="00531B3C" w:rsidRDefault="00492B24" w:rsidP="00492B24">
                            <w:pP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20BAD2" id="Text Box 23" o:spid="_x0000_s1032" type="#_x0000_t202" style="position:absolute;margin-left:-50.4pt;margin-top:436.8pt;width:229.55pt;height:66.4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" fillcolor="white [3201]" strokeweight=".5pt">
                <v:textbox>
                  <w:txbxContent>
                    <w:p w14:paraId="1C2E4D79" w14:textId="77777777" w:rsidR="0071127D" w:rsidRDefault="00177C20" w:rsidP="00492B24">
                      <w:pPr>
                        <w:rPr>
                          <w:rFonts w:ascii="Comic Sans MS" w:hAnsi="Comic Sans MS"/>
                          <w:b/>
                          <w:color w:val="0070C0"/>
                          <w:sz w:val="16"/>
                          <w:szCs w:val="16"/>
                        </w:rPr>
                      </w:pPr>
                      <w:r w:rsidRPr="00531B3C">
                        <w:rPr>
                          <w:rFonts w:ascii="Comic Sans MS" w:hAnsi="Comic Sans MS"/>
                          <w:b/>
                          <w:color w:val="0070C0"/>
                          <w:sz w:val="16"/>
                          <w:szCs w:val="16"/>
                        </w:rPr>
                        <w:t>PE</w:t>
                      </w:r>
                    </w:p>
                    <w:p w14:paraId="4055DFC1" w14:textId="77777777" w:rsidR="0071127D" w:rsidRDefault="00177C20" w:rsidP="00492B24">
                      <w:pPr>
                        <w:rPr>
                          <w:rFonts w:ascii="Comic Sans MS" w:hAnsi="Comic Sans MS"/>
                          <w:b/>
                          <w:color w:val="0070C0"/>
                          <w:sz w:val="16"/>
                          <w:szCs w:val="16"/>
                        </w:rPr>
                      </w:pPr>
                      <w:r w:rsidRPr="00531B3C">
                        <w:rPr>
                          <w:rFonts w:ascii="Comic Sans MS" w:hAnsi="Comic Sans MS"/>
                          <w:b/>
                          <w:color w:val="0070C0"/>
                          <w:sz w:val="16"/>
                          <w:szCs w:val="16"/>
                        </w:rPr>
                        <w:t xml:space="preserve"> </w:t>
                      </w:r>
                      <w:r w:rsidR="0071127D">
                        <w:rPr>
                          <w:rFonts w:ascii="Comic Sans MS" w:hAnsi="Comic Sans MS"/>
                          <w:b/>
                          <w:color w:val="0070C0"/>
                          <w:sz w:val="16"/>
                          <w:szCs w:val="16"/>
                        </w:rPr>
                        <w:t xml:space="preserve">Get Set 4 P.E </w:t>
                      </w:r>
                    </w:p>
                    <w:p w14:paraId="2D48964E" w14:textId="3F9E8B61" w:rsidR="00492B24" w:rsidRPr="0071127D" w:rsidRDefault="0071127D" w:rsidP="00492B24">
                      <w:pPr>
                        <w:rPr>
                          <w:rFonts w:ascii="Comic Sans MS" w:hAnsi="Comic Sans MS"/>
                          <w:bCs/>
                          <w:color w:val="000000" w:themeColor="text1"/>
                          <w:sz w:val="16"/>
                          <w:szCs w:val="16"/>
                        </w:rPr>
                      </w:pPr>
                      <w:r w:rsidRPr="0071127D">
                        <w:rPr>
                          <w:rFonts w:ascii="Comic Sans MS" w:hAnsi="Comic Sans MS"/>
                          <w:bCs/>
                          <w:color w:val="000000" w:themeColor="text1"/>
                          <w:sz w:val="16"/>
                          <w:szCs w:val="16"/>
                        </w:rPr>
                        <w:t xml:space="preserve">P.E Games Unit 2 </w:t>
                      </w:r>
                    </w:p>
                    <w:p w14:paraId="54BAFA50" w14:textId="77777777" w:rsidR="00177C20" w:rsidRPr="00531B3C" w:rsidRDefault="00177C20" w:rsidP="00492B24">
                      <w:pPr>
                        <w:rPr>
                          <w:rFonts w:ascii="Comic Sans MS" w:hAnsi="Comic Sans MS"/>
                          <w:b/>
                          <w:color w:val="0070C0"/>
                          <w:sz w:val="16"/>
                          <w:szCs w:val="16"/>
                        </w:rPr>
                      </w:pPr>
                    </w:p>
                    <w:p w14:paraId="2421AFF2" w14:textId="77777777" w:rsidR="00492B24" w:rsidRPr="00531B3C" w:rsidRDefault="00492B24" w:rsidP="00492B24">
                      <w:pPr>
                        <w:rPr>
                          <w:rFonts w:ascii="Comic Sans MS" w:hAnsi="Comic Sans MS"/>
                          <w:sz w:val="16"/>
                          <w:szCs w:val="16"/>
                        </w:rPr>
                      </w:pPr>
                    </w:p>
                    <w:p w14:paraId="3B67AB6F" w14:textId="77777777" w:rsidR="00492B24" w:rsidRPr="00531B3C" w:rsidRDefault="00492B24" w:rsidP="00492B24">
                      <w:pPr>
                        <w:rPr>
                          <w:rFonts w:ascii="Comic Sans MS" w:hAnsi="Comic Sans MS"/>
                          <w:sz w:val="16"/>
                          <w:szCs w:val="16"/>
                        </w:rPr>
                      </w:pPr>
                    </w:p>
                  </w:txbxContent>
                </v:textbox>
                <w10:wrap anchorx="margin"/>
              </v:shape>
            </w:pict>
          </mc:Fallback>
        </mc:AlternateContent>
      </w:r>
      <w:r w:rsidR="001C600D" w:rsidRPr="001748D1">
        <w:rPr>
          <w:rFonts w:ascii="Comic Sans MS" w:hAnsi="Comic Sans MS"/>
          <w:noProof/>
          <w:sz w:val="16"/>
          <w:szCs w:val="16"/>
        </w:rPr>
        <mc:AlternateContent>
          <mc:Choice Requires="wps">
            <w:drawing>
              <wp:anchor distT="0" distB="0" distL="114300" distR="114300" simplePos="0" relativeHeight="251669504" behindDoc="0" locked="0" layoutInCell="1" allowOverlap="1" wp14:anchorId="31F4AD07" wp14:editId="740898F4">
                <wp:simplePos x="0" y="0"/>
                <wp:positionH relativeFrom="margin">
                  <wp:posOffset>2476500</wp:posOffset>
                </wp:positionH>
                <wp:positionV relativeFrom="paragraph">
                  <wp:posOffset>3162300</wp:posOffset>
                </wp:positionV>
                <wp:extent cx="5052060" cy="2621280"/>
                <wp:effectExtent l="0" t="0" r="15240" b="26670"/>
                <wp:wrapNone/>
                <wp:docPr id="6" name="Text Box 6"/>
                <wp:cNvGraphicFramePr/>
                <a:graphic xmlns:a="http://schemas.openxmlformats.org/drawingml/2006/main">
                  <a:graphicData uri="http://schemas.microsoft.com/office/word/2010/wordprocessingShape">
                    <wps:wsp>
                      <wps:cNvSpPr txBox="1"/>
                      <wps:spPr>
                        <a:xfrm>
                          <a:off x="0" y="0"/>
                          <a:ext cx="5052060" cy="2621280"/>
                        </a:xfrm>
                        <a:prstGeom prst="rect">
                          <a:avLst/>
                        </a:prstGeom>
                        <a:solidFill>
                          <a:schemeClr val="lt1"/>
                        </a:solidFill>
                        <a:ln w="6350">
                          <a:solidFill>
                            <a:prstClr val="black"/>
                          </a:solidFill>
                        </a:ln>
                      </wps:spPr>
                      <wps:txbx>
                        <w:txbxContent>
                          <w:p w14:paraId="2395D938" w14:textId="77777777" w:rsidR="0071127D" w:rsidRDefault="00A933AB" w:rsidP="00A933AB">
                            <w:pPr>
                              <w:widowControl w:val="0"/>
                              <w:spacing w:after="60"/>
                              <w:rPr>
                                <w:rFonts w:ascii="Comic Sans MS" w:hAnsi="Comic Sans MS"/>
                                <w:b/>
                                <w:bCs/>
                                <w:color w:val="5B9BD5"/>
                                <w:sz w:val="16"/>
                                <w:szCs w:val="16"/>
                                <w:lang w:val="en-US"/>
                              </w:rPr>
                            </w:pPr>
                            <w:r w:rsidRPr="00531B3C">
                              <w:rPr>
                                <w:rFonts w:ascii="Comic Sans MS" w:hAnsi="Comic Sans MS"/>
                                <w:b/>
                                <w:bCs/>
                                <w:color w:val="5B9BD5"/>
                                <w:sz w:val="16"/>
                                <w:szCs w:val="16"/>
                                <w:lang w:val="en-US"/>
                              </w:rPr>
                              <w:t>English</w:t>
                            </w:r>
                            <w:r w:rsidR="0071127D">
                              <w:rPr>
                                <w:rFonts w:ascii="Comic Sans MS" w:hAnsi="Comic Sans MS"/>
                                <w:b/>
                                <w:bCs/>
                                <w:color w:val="5B9BD5"/>
                                <w:sz w:val="16"/>
                                <w:szCs w:val="16"/>
                                <w:lang w:val="en-US"/>
                              </w:rPr>
                              <w:br/>
                            </w:r>
                            <w:r w:rsidR="0071127D">
                              <w:rPr>
                                <w:rFonts w:ascii="Comic Sans MS" w:hAnsi="Comic Sans MS"/>
                                <w:b/>
                                <w:bCs/>
                                <w:color w:val="5B9BD5"/>
                                <w:sz w:val="16"/>
                                <w:szCs w:val="16"/>
                                <w:lang w:val="en-US"/>
                              </w:rPr>
                              <w:br/>
                              <w:t xml:space="preserve">Phonics </w:t>
                            </w:r>
                          </w:p>
                          <w:p w14:paraId="2676C956" w14:textId="63AA9EAA" w:rsidR="00A933AB" w:rsidRPr="00531B3C" w:rsidRDefault="0071127D" w:rsidP="00A933AB">
                            <w:pPr>
                              <w:widowControl w:val="0"/>
                              <w:spacing w:after="60"/>
                              <w:rPr>
                                <w:rFonts w:ascii="Comic Sans MS" w:hAnsi="Comic Sans MS"/>
                                <w:b/>
                                <w:bCs/>
                                <w:color w:val="5B9BD5"/>
                                <w:sz w:val="16"/>
                                <w:szCs w:val="16"/>
                                <w:lang w:val="en-US"/>
                              </w:rPr>
                            </w:pPr>
                            <w:r>
                              <w:rPr>
                                <w:rFonts w:ascii="Comic Sans MS" w:hAnsi="Comic Sans MS"/>
                                <w:b/>
                                <w:bCs/>
                                <w:color w:val="5B9BD5"/>
                                <w:sz w:val="16"/>
                                <w:szCs w:val="16"/>
                                <w:lang w:val="en-US"/>
                              </w:rPr>
                              <w:br/>
                            </w:r>
                            <w:r>
                              <w:rPr>
                                <w:noProof/>
                              </w:rPr>
                              <w:drawing>
                                <wp:inline distT="0" distB="0" distL="0" distR="0" wp14:anchorId="5B8F139F" wp14:editId="12F85B25">
                                  <wp:extent cx="2680970" cy="520065"/>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80970" cy="520065"/>
                                          </a:xfrm>
                                          <a:prstGeom prst="rect">
                                            <a:avLst/>
                                          </a:prstGeom>
                                        </pic:spPr>
                                      </pic:pic>
                                    </a:graphicData>
                                  </a:graphic>
                                </wp:inline>
                              </w:drawing>
                            </w:r>
                          </w:p>
                          <w:p w14:paraId="738526ED" w14:textId="71E45B6A" w:rsidR="003C22D6" w:rsidRPr="0071127D" w:rsidRDefault="00A933AB" w:rsidP="003C22D6">
                            <w:pPr>
                              <w:pStyle w:val="NormalWeb"/>
                              <w:rPr>
                                <w:rFonts w:ascii="Comic Sans MS" w:hAnsi="Comic Sans MS"/>
                                <w:color w:val="000000" w:themeColor="text1"/>
                                <w:sz w:val="16"/>
                                <w:szCs w:val="16"/>
                                <w:lang w:val="en-US"/>
                              </w:rPr>
                            </w:pPr>
                            <w:r w:rsidRPr="00531B3C">
                              <w:rPr>
                                <w:rFonts w:ascii="Comic Sans MS" w:hAnsi="Comic Sans MS"/>
                                <w:b/>
                                <w:bCs/>
                                <w:color w:val="000000" w:themeColor="text1"/>
                                <w:sz w:val="16"/>
                                <w:szCs w:val="16"/>
                                <w:lang w:val="en-US"/>
                              </w:rPr>
                              <w:t>Text focus</w:t>
                            </w:r>
                            <w:r w:rsidR="003C22D6" w:rsidRPr="00531B3C">
                              <w:rPr>
                                <w:rFonts w:ascii="Comic Sans MS" w:hAnsi="Comic Sans MS"/>
                                <w:color w:val="000000" w:themeColor="text1"/>
                                <w:sz w:val="16"/>
                                <w:szCs w:val="16"/>
                                <w:lang w:val="en-US"/>
                              </w:rPr>
                              <w:t xml:space="preserve">es: </w:t>
                            </w:r>
                            <w:r w:rsidR="00830961">
                              <w:rPr>
                                <w:rFonts w:ascii="Comic Sans MS" w:hAnsi="Comic Sans MS"/>
                                <w:color w:val="000000" w:themeColor="text1"/>
                                <w:sz w:val="16"/>
                                <w:szCs w:val="16"/>
                                <w:lang w:val="en-US"/>
                              </w:rPr>
                              <w:t>Sharing a Shell</w:t>
                            </w:r>
                            <w:r w:rsidR="003C22D6" w:rsidRPr="00531B3C">
                              <w:rPr>
                                <w:rFonts w:ascii="Comic Sans MS" w:hAnsi="Comic Sans MS"/>
                                <w:color w:val="000000" w:themeColor="text1"/>
                                <w:sz w:val="16"/>
                                <w:szCs w:val="16"/>
                                <w:lang w:val="en-US"/>
                              </w:rPr>
                              <w:t xml:space="preserve">, The </w:t>
                            </w:r>
                            <w:r w:rsidR="00830961">
                              <w:rPr>
                                <w:rFonts w:ascii="Comic Sans MS" w:hAnsi="Comic Sans MS"/>
                                <w:color w:val="000000" w:themeColor="text1"/>
                                <w:sz w:val="16"/>
                                <w:szCs w:val="16"/>
                                <w:lang w:val="en-US"/>
                              </w:rPr>
                              <w:t>Singing Mermaid</w:t>
                            </w:r>
                            <w:r w:rsidR="003C22D6" w:rsidRPr="00531B3C">
                              <w:rPr>
                                <w:rFonts w:ascii="Comic Sans MS" w:hAnsi="Comic Sans MS"/>
                                <w:color w:val="000000" w:themeColor="text1"/>
                                <w:sz w:val="16"/>
                                <w:szCs w:val="16"/>
                                <w:lang w:val="en-US"/>
                              </w:rPr>
                              <w:t xml:space="preserve"> and </w:t>
                            </w:r>
                            <w:r w:rsidR="00830961">
                              <w:rPr>
                                <w:rFonts w:ascii="Comic Sans MS" w:hAnsi="Comic Sans MS"/>
                                <w:color w:val="000000" w:themeColor="text1"/>
                                <w:sz w:val="16"/>
                                <w:szCs w:val="16"/>
                                <w:lang w:val="en-US"/>
                              </w:rPr>
                              <w:t>What the Ladybird Heard at the Seaside.</w:t>
                            </w:r>
                            <w:r w:rsidR="0071127D">
                              <w:rPr>
                                <w:rFonts w:ascii="Comic Sans MS" w:hAnsi="Comic Sans MS"/>
                                <w:color w:val="000000" w:themeColor="text1"/>
                                <w:sz w:val="16"/>
                                <w:szCs w:val="16"/>
                                <w:lang w:val="en-US"/>
                              </w:rPr>
                              <w:br/>
                            </w:r>
                            <w:r w:rsidR="003C22D6" w:rsidRPr="00531B3C">
                              <w:rPr>
                                <w:rFonts w:ascii="Comic Sans MS" w:hAnsi="Comic Sans MS"/>
                                <w:color w:val="5B9BD5"/>
                                <w:sz w:val="16"/>
                                <w:szCs w:val="16"/>
                                <w:lang w:val="en-US"/>
                              </w:rPr>
                              <w:br/>
                            </w:r>
                            <w:r w:rsidR="003C22D6" w:rsidRPr="00531B3C">
                              <w:rPr>
                                <w:rFonts w:ascii="Comic Sans MS" w:hAnsi="Comic Sans MS"/>
                                <w:color w:val="000000" w:themeColor="text1"/>
                                <w:sz w:val="16"/>
                                <w:szCs w:val="16"/>
                              </w:rPr>
                              <w:t xml:space="preserve">Dictation will </w:t>
                            </w:r>
                            <w:r w:rsidR="00531B3C" w:rsidRPr="00531B3C">
                              <w:rPr>
                                <w:rFonts w:ascii="Comic Sans MS" w:hAnsi="Comic Sans MS"/>
                                <w:color w:val="000000" w:themeColor="text1"/>
                                <w:sz w:val="16"/>
                                <w:szCs w:val="16"/>
                              </w:rPr>
                              <w:t>support</w:t>
                            </w:r>
                            <w:r w:rsidR="003C22D6" w:rsidRPr="00531B3C">
                              <w:rPr>
                                <w:rFonts w:ascii="Comic Sans MS" w:hAnsi="Comic Sans MS"/>
                                <w:color w:val="000000" w:themeColor="text1"/>
                                <w:sz w:val="16"/>
                                <w:szCs w:val="16"/>
                              </w:rPr>
                              <w:t xml:space="preserve"> sequencing and life cycle vocabulary. Children write short instructions or simple sentences linked to planting and growth (</w:t>
                            </w:r>
                            <w:proofErr w:type="gramStart"/>
                            <w:r w:rsidR="003C22D6" w:rsidRPr="00531B3C">
                              <w:rPr>
                                <w:rFonts w:ascii="Comic Sans MS" w:hAnsi="Comic Sans MS"/>
                                <w:color w:val="000000" w:themeColor="text1"/>
                                <w:sz w:val="16"/>
                                <w:szCs w:val="16"/>
                              </w:rPr>
                              <w:t>e.g.</w:t>
                            </w:r>
                            <w:proofErr w:type="gramEnd"/>
                            <w:r w:rsidR="003C22D6" w:rsidRPr="00531B3C">
                              <w:rPr>
                                <w:rFonts w:ascii="Comic Sans MS" w:hAnsi="Comic Sans MS"/>
                                <w:color w:val="000000" w:themeColor="text1"/>
                                <w:sz w:val="16"/>
                                <w:szCs w:val="16"/>
                              </w:rPr>
                              <w:t xml:space="preserve"> “Put the seed in soil”). There is increasing expectation for full sentences with capital letters, finger spaces and full stops. Adults provide shared writing first, then guided and independent dictation tasks to develop confidence and accuracy</w:t>
                            </w:r>
                          </w:p>
                          <w:p w14:paraId="70ED0BED" w14:textId="56334D5B" w:rsidR="00A933AB" w:rsidRPr="00531B3C" w:rsidRDefault="00A933AB" w:rsidP="003C22D6">
                            <w:pPr>
                              <w:widowControl w:val="0"/>
                              <w:rPr>
                                <w:rFonts w:ascii="Comic Sans MS" w:hAnsi="Comic Sans MS"/>
                                <w:sz w:val="16"/>
                                <w:szCs w:val="16"/>
                                <w:lang w:val="en-US"/>
                              </w:rPr>
                            </w:pPr>
                          </w:p>
                          <w:p w14:paraId="50EF68C6" w14:textId="77777777" w:rsidR="00A933AB" w:rsidRPr="00531B3C" w:rsidRDefault="00A933AB" w:rsidP="00A933AB">
                            <w:pPr>
                              <w:widowControl w:val="0"/>
                              <w:spacing w:after="60"/>
                              <w:rPr>
                                <w:rFonts w:ascii="Comic Sans MS" w:hAnsi="Comic Sans MS"/>
                                <w:sz w:val="16"/>
                                <w:szCs w:val="16"/>
                                <w:lang w:val="en-US"/>
                              </w:rPr>
                            </w:pPr>
                            <w:r w:rsidRPr="00531B3C">
                              <w:rPr>
                                <w:rFonts w:ascii="Comic Sans MS" w:hAnsi="Comic Sans MS"/>
                                <w:sz w:val="16"/>
                                <w:szCs w:val="16"/>
                                <w:lang w:val="en-US"/>
                              </w:rPr>
                              <w:t> </w:t>
                            </w:r>
                          </w:p>
                          <w:p w14:paraId="0B936081" w14:textId="77777777" w:rsidR="00A933AB" w:rsidRPr="00531B3C" w:rsidRDefault="00A933AB" w:rsidP="00A933AB">
                            <w:pPr>
                              <w:widowControl w:val="0"/>
                              <w:spacing w:after="60"/>
                              <w:rPr>
                                <w:rFonts w:ascii="Comic Sans MS" w:hAnsi="Comic Sans MS"/>
                                <w:sz w:val="16"/>
                                <w:szCs w:val="16"/>
                                <w:lang w:val="en-US"/>
                              </w:rPr>
                            </w:pPr>
                            <w:r w:rsidRPr="00531B3C">
                              <w:rPr>
                                <w:rFonts w:ascii="Comic Sans MS" w:hAnsi="Comic Sans MS"/>
                                <w:sz w:val="16"/>
                                <w:szCs w:val="16"/>
                                <w:lang w:val="en-US"/>
                              </w:rPr>
                              <w:t> </w:t>
                            </w:r>
                          </w:p>
                          <w:p w14:paraId="2FE9EFE8" w14:textId="77777777" w:rsidR="00A933AB" w:rsidRPr="00531B3C" w:rsidRDefault="00A933AB" w:rsidP="00A933AB">
                            <w:pPr>
                              <w:widowControl w:val="0"/>
                              <w:rPr>
                                <w:rFonts w:ascii="Comic Sans MS" w:hAnsi="Comic Sans MS"/>
                                <w:sz w:val="16"/>
                                <w:szCs w:val="16"/>
                              </w:rPr>
                            </w:pPr>
                            <w:r w:rsidRPr="00531B3C">
                              <w:rPr>
                                <w:rFonts w:ascii="Comic Sans MS" w:hAnsi="Comic Sans MS"/>
                                <w:sz w:val="16"/>
                                <w:szCs w:val="16"/>
                              </w:rPr>
                              <w:t> </w:t>
                            </w:r>
                          </w:p>
                          <w:p w14:paraId="3CA57637" w14:textId="77777777" w:rsidR="00A933AB" w:rsidRPr="00531B3C" w:rsidRDefault="00A933AB" w:rsidP="006267ED">
                            <w:pP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4AD07" id="Text Box 6" o:spid="_x0000_s1033" type="#_x0000_t202" style="position:absolute;margin-left:195pt;margin-top:249pt;width:397.8pt;height:206.4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" fillcolor="white [3201]" strokeweight=".5pt">
                <v:textbox>
                  <w:txbxContent>
                    <w:p w14:paraId="2395D938" w14:textId="77777777" w:rsidR="0071127D" w:rsidRDefault="00A933AB" w:rsidP="00A933AB">
                      <w:pPr>
                        <w:widowControl w:val="0"/>
                        <w:spacing w:after="60"/>
                        <w:rPr>
                          <w:rFonts w:ascii="Comic Sans MS" w:hAnsi="Comic Sans MS"/>
                          <w:b/>
                          <w:bCs/>
                          <w:color w:val="5B9BD5"/>
                          <w:sz w:val="16"/>
                          <w:szCs w:val="16"/>
                          <w:lang w:val="en-US"/>
                        </w:rPr>
                      </w:pPr>
                      <w:r w:rsidRPr="00531B3C">
                        <w:rPr>
                          <w:rFonts w:ascii="Comic Sans MS" w:hAnsi="Comic Sans MS"/>
                          <w:b/>
                          <w:bCs/>
                          <w:color w:val="5B9BD5"/>
                          <w:sz w:val="16"/>
                          <w:szCs w:val="16"/>
                          <w:lang w:val="en-US"/>
                        </w:rPr>
                        <w:t>English</w:t>
                      </w:r>
                      <w:r w:rsidR="0071127D">
                        <w:rPr>
                          <w:rFonts w:ascii="Comic Sans MS" w:hAnsi="Comic Sans MS"/>
                          <w:b/>
                          <w:bCs/>
                          <w:color w:val="5B9BD5"/>
                          <w:sz w:val="16"/>
                          <w:szCs w:val="16"/>
                          <w:lang w:val="en-US"/>
                        </w:rPr>
                        <w:br/>
                      </w:r>
                      <w:r w:rsidR="0071127D">
                        <w:rPr>
                          <w:rFonts w:ascii="Comic Sans MS" w:hAnsi="Comic Sans MS"/>
                          <w:b/>
                          <w:bCs/>
                          <w:color w:val="5B9BD5"/>
                          <w:sz w:val="16"/>
                          <w:szCs w:val="16"/>
                          <w:lang w:val="en-US"/>
                        </w:rPr>
                        <w:br/>
                        <w:t xml:space="preserve">Phonics </w:t>
                      </w:r>
                    </w:p>
                    <w:p w14:paraId="2676C956" w14:textId="63AA9EAA" w:rsidR="00A933AB" w:rsidRPr="00531B3C" w:rsidRDefault="0071127D" w:rsidP="00A933AB">
                      <w:pPr>
                        <w:widowControl w:val="0"/>
                        <w:spacing w:after="60"/>
                        <w:rPr>
                          <w:rFonts w:ascii="Comic Sans MS" w:hAnsi="Comic Sans MS"/>
                          <w:b/>
                          <w:bCs/>
                          <w:color w:val="5B9BD5"/>
                          <w:sz w:val="16"/>
                          <w:szCs w:val="16"/>
                          <w:lang w:val="en-US"/>
                        </w:rPr>
                      </w:pPr>
                      <w:r>
                        <w:rPr>
                          <w:rFonts w:ascii="Comic Sans MS" w:hAnsi="Comic Sans MS"/>
                          <w:b/>
                          <w:bCs/>
                          <w:color w:val="5B9BD5"/>
                          <w:sz w:val="16"/>
                          <w:szCs w:val="16"/>
                          <w:lang w:val="en-US"/>
                        </w:rPr>
                        <w:br/>
                      </w:r>
                      <w:r>
                        <w:rPr>
                          <w:noProof/>
                        </w:rPr>
                        <w:drawing>
                          <wp:inline distT="0" distB="0" distL="0" distR="0" wp14:anchorId="5B8F139F" wp14:editId="12F85B25">
                            <wp:extent cx="2680970" cy="520065"/>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80970" cy="520065"/>
                                    </a:xfrm>
                                    <a:prstGeom prst="rect">
                                      <a:avLst/>
                                    </a:prstGeom>
                                  </pic:spPr>
                                </pic:pic>
                              </a:graphicData>
                            </a:graphic>
                          </wp:inline>
                        </w:drawing>
                      </w:r>
                    </w:p>
                    <w:p w14:paraId="738526ED" w14:textId="71E45B6A" w:rsidR="003C22D6" w:rsidRPr="0071127D" w:rsidRDefault="00A933AB" w:rsidP="003C22D6">
                      <w:pPr>
                        <w:pStyle w:val="NormalWeb"/>
                        <w:rPr>
                          <w:rFonts w:ascii="Comic Sans MS" w:hAnsi="Comic Sans MS"/>
                          <w:color w:val="000000" w:themeColor="text1"/>
                          <w:sz w:val="16"/>
                          <w:szCs w:val="16"/>
                          <w:lang w:val="en-US"/>
                        </w:rPr>
                      </w:pPr>
                      <w:r w:rsidRPr="00531B3C">
                        <w:rPr>
                          <w:rFonts w:ascii="Comic Sans MS" w:hAnsi="Comic Sans MS"/>
                          <w:b/>
                          <w:bCs/>
                          <w:color w:val="000000" w:themeColor="text1"/>
                          <w:sz w:val="16"/>
                          <w:szCs w:val="16"/>
                          <w:lang w:val="en-US"/>
                        </w:rPr>
                        <w:t>Text focus</w:t>
                      </w:r>
                      <w:r w:rsidR="003C22D6" w:rsidRPr="00531B3C">
                        <w:rPr>
                          <w:rFonts w:ascii="Comic Sans MS" w:hAnsi="Comic Sans MS"/>
                          <w:color w:val="000000" w:themeColor="text1"/>
                          <w:sz w:val="16"/>
                          <w:szCs w:val="16"/>
                          <w:lang w:val="en-US"/>
                        </w:rPr>
                        <w:t xml:space="preserve">es: </w:t>
                      </w:r>
                      <w:r w:rsidR="00830961">
                        <w:rPr>
                          <w:rFonts w:ascii="Comic Sans MS" w:hAnsi="Comic Sans MS"/>
                          <w:color w:val="000000" w:themeColor="text1"/>
                          <w:sz w:val="16"/>
                          <w:szCs w:val="16"/>
                          <w:lang w:val="en-US"/>
                        </w:rPr>
                        <w:t>Sharing a Shell</w:t>
                      </w:r>
                      <w:r w:rsidR="003C22D6" w:rsidRPr="00531B3C">
                        <w:rPr>
                          <w:rFonts w:ascii="Comic Sans MS" w:hAnsi="Comic Sans MS"/>
                          <w:color w:val="000000" w:themeColor="text1"/>
                          <w:sz w:val="16"/>
                          <w:szCs w:val="16"/>
                          <w:lang w:val="en-US"/>
                        </w:rPr>
                        <w:t xml:space="preserve">, The </w:t>
                      </w:r>
                      <w:r w:rsidR="00830961">
                        <w:rPr>
                          <w:rFonts w:ascii="Comic Sans MS" w:hAnsi="Comic Sans MS"/>
                          <w:color w:val="000000" w:themeColor="text1"/>
                          <w:sz w:val="16"/>
                          <w:szCs w:val="16"/>
                          <w:lang w:val="en-US"/>
                        </w:rPr>
                        <w:t>Singing Mermaid</w:t>
                      </w:r>
                      <w:r w:rsidR="003C22D6" w:rsidRPr="00531B3C">
                        <w:rPr>
                          <w:rFonts w:ascii="Comic Sans MS" w:hAnsi="Comic Sans MS"/>
                          <w:color w:val="000000" w:themeColor="text1"/>
                          <w:sz w:val="16"/>
                          <w:szCs w:val="16"/>
                          <w:lang w:val="en-US"/>
                        </w:rPr>
                        <w:t xml:space="preserve"> and </w:t>
                      </w:r>
                      <w:r w:rsidR="00830961">
                        <w:rPr>
                          <w:rFonts w:ascii="Comic Sans MS" w:hAnsi="Comic Sans MS"/>
                          <w:color w:val="000000" w:themeColor="text1"/>
                          <w:sz w:val="16"/>
                          <w:szCs w:val="16"/>
                          <w:lang w:val="en-US"/>
                        </w:rPr>
                        <w:t>What the Ladybird Heard at the Seaside.</w:t>
                      </w:r>
                      <w:r w:rsidR="0071127D">
                        <w:rPr>
                          <w:rFonts w:ascii="Comic Sans MS" w:hAnsi="Comic Sans MS"/>
                          <w:color w:val="000000" w:themeColor="text1"/>
                          <w:sz w:val="16"/>
                          <w:szCs w:val="16"/>
                          <w:lang w:val="en-US"/>
                        </w:rPr>
                        <w:br/>
                      </w:r>
                      <w:r w:rsidR="003C22D6" w:rsidRPr="00531B3C">
                        <w:rPr>
                          <w:rFonts w:ascii="Comic Sans MS" w:hAnsi="Comic Sans MS"/>
                          <w:color w:val="5B9BD5"/>
                          <w:sz w:val="16"/>
                          <w:szCs w:val="16"/>
                          <w:lang w:val="en-US"/>
                        </w:rPr>
                        <w:br/>
                      </w:r>
                      <w:r w:rsidR="003C22D6" w:rsidRPr="00531B3C">
                        <w:rPr>
                          <w:rFonts w:ascii="Comic Sans MS" w:hAnsi="Comic Sans MS"/>
                          <w:color w:val="000000" w:themeColor="text1"/>
                          <w:sz w:val="16"/>
                          <w:szCs w:val="16"/>
                        </w:rPr>
                        <w:t xml:space="preserve">Dictation will </w:t>
                      </w:r>
                      <w:r w:rsidR="00531B3C" w:rsidRPr="00531B3C">
                        <w:rPr>
                          <w:rFonts w:ascii="Comic Sans MS" w:hAnsi="Comic Sans MS"/>
                          <w:color w:val="000000" w:themeColor="text1"/>
                          <w:sz w:val="16"/>
                          <w:szCs w:val="16"/>
                        </w:rPr>
                        <w:t>support</w:t>
                      </w:r>
                      <w:r w:rsidR="003C22D6" w:rsidRPr="00531B3C">
                        <w:rPr>
                          <w:rFonts w:ascii="Comic Sans MS" w:hAnsi="Comic Sans MS"/>
                          <w:color w:val="000000" w:themeColor="text1"/>
                          <w:sz w:val="16"/>
                          <w:szCs w:val="16"/>
                        </w:rPr>
                        <w:t xml:space="preserve"> sequencing and life cycle vocabulary. Children write short instructions or simple sentences linked to planting and growth (</w:t>
                      </w:r>
                      <w:proofErr w:type="gramStart"/>
                      <w:r w:rsidR="003C22D6" w:rsidRPr="00531B3C">
                        <w:rPr>
                          <w:rFonts w:ascii="Comic Sans MS" w:hAnsi="Comic Sans MS"/>
                          <w:color w:val="000000" w:themeColor="text1"/>
                          <w:sz w:val="16"/>
                          <w:szCs w:val="16"/>
                        </w:rPr>
                        <w:t>e.g.</w:t>
                      </w:r>
                      <w:proofErr w:type="gramEnd"/>
                      <w:r w:rsidR="003C22D6" w:rsidRPr="00531B3C">
                        <w:rPr>
                          <w:rFonts w:ascii="Comic Sans MS" w:hAnsi="Comic Sans MS"/>
                          <w:color w:val="000000" w:themeColor="text1"/>
                          <w:sz w:val="16"/>
                          <w:szCs w:val="16"/>
                        </w:rPr>
                        <w:t xml:space="preserve"> “Put the seed in soil”). There is increasing expectation for full sentences with capital letters, finger spaces and full stops. Adults provide shared writing first, then guided and independent dictation tasks to develop confidence and accuracy</w:t>
                      </w:r>
                    </w:p>
                    <w:p w14:paraId="70ED0BED" w14:textId="56334D5B" w:rsidR="00A933AB" w:rsidRPr="00531B3C" w:rsidRDefault="00A933AB" w:rsidP="003C22D6">
                      <w:pPr>
                        <w:widowControl w:val="0"/>
                        <w:rPr>
                          <w:rFonts w:ascii="Comic Sans MS" w:hAnsi="Comic Sans MS"/>
                          <w:sz w:val="16"/>
                          <w:szCs w:val="16"/>
                          <w:lang w:val="en-US"/>
                        </w:rPr>
                      </w:pPr>
                    </w:p>
                    <w:p w14:paraId="50EF68C6" w14:textId="77777777" w:rsidR="00A933AB" w:rsidRPr="00531B3C" w:rsidRDefault="00A933AB" w:rsidP="00A933AB">
                      <w:pPr>
                        <w:widowControl w:val="0"/>
                        <w:spacing w:after="60"/>
                        <w:rPr>
                          <w:rFonts w:ascii="Comic Sans MS" w:hAnsi="Comic Sans MS"/>
                          <w:sz w:val="16"/>
                          <w:szCs w:val="16"/>
                          <w:lang w:val="en-US"/>
                        </w:rPr>
                      </w:pPr>
                      <w:r w:rsidRPr="00531B3C">
                        <w:rPr>
                          <w:rFonts w:ascii="Comic Sans MS" w:hAnsi="Comic Sans MS"/>
                          <w:sz w:val="16"/>
                          <w:szCs w:val="16"/>
                          <w:lang w:val="en-US"/>
                        </w:rPr>
                        <w:t> </w:t>
                      </w:r>
                    </w:p>
                    <w:p w14:paraId="0B936081" w14:textId="77777777" w:rsidR="00A933AB" w:rsidRPr="00531B3C" w:rsidRDefault="00A933AB" w:rsidP="00A933AB">
                      <w:pPr>
                        <w:widowControl w:val="0"/>
                        <w:spacing w:after="60"/>
                        <w:rPr>
                          <w:rFonts w:ascii="Comic Sans MS" w:hAnsi="Comic Sans MS"/>
                          <w:sz w:val="16"/>
                          <w:szCs w:val="16"/>
                          <w:lang w:val="en-US"/>
                        </w:rPr>
                      </w:pPr>
                      <w:r w:rsidRPr="00531B3C">
                        <w:rPr>
                          <w:rFonts w:ascii="Comic Sans MS" w:hAnsi="Comic Sans MS"/>
                          <w:sz w:val="16"/>
                          <w:szCs w:val="16"/>
                          <w:lang w:val="en-US"/>
                        </w:rPr>
                        <w:t> </w:t>
                      </w:r>
                    </w:p>
                    <w:p w14:paraId="2FE9EFE8" w14:textId="77777777" w:rsidR="00A933AB" w:rsidRPr="00531B3C" w:rsidRDefault="00A933AB" w:rsidP="00A933AB">
                      <w:pPr>
                        <w:widowControl w:val="0"/>
                        <w:rPr>
                          <w:rFonts w:ascii="Comic Sans MS" w:hAnsi="Comic Sans MS"/>
                          <w:sz w:val="16"/>
                          <w:szCs w:val="16"/>
                        </w:rPr>
                      </w:pPr>
                      <w:r w:rsidRPr="00531B3C">
                        <w:rPr>
                          <w:rFonts w:ascii="Comic Sans MS" w:hAnsi="Comic Sans MS"/>
                          <w:sz w:val="16"/>
                          <w:szCs w:val="16"/>
                        </w:rPr>
                        <w:t> </w:t>
                      </w:r>
                    </w:p>
                    <w:p w14:paraId="3CA57637" w14:textId="77777777" w:rsidR="00A933AB" w:rsidRPr="00531B3C" w:rsidRDefault="00A933AB" w:rsidP="006267ED">
                      <w:pPr>
                        <w:rPr>
                          <w:rFonts w:ascii="Comic Sans MS" w:hAnsi="Comic Sans MS"/>
                          <w:sz w:val="16"/>
                          <w:szCs w:val="16"/>
                        </w:rPr>
                      </w:pPr>
                    </w:p>
                  </w:txbxContent>
                </v:textbox>
                <w10:wrap anchorx="margin"/>
              </v:shape>
            </w:pict>
          </mc:Fallback>
        </mc:AlternateContent>
      </w:r>
      <w:r w:rsidR="0071127D" w:rsidRPr="001748D1">
        <w:rPr>
          <w:rFonts w:ascii="Comic Sans MS" w:hAnsi="Comic Sans MS"/>
          <w:noProof/>
          <w:sz w:val="16"/>
          <w:szCs w:val="16"/>
        </w:rPr>
        <mc:AlternateContent>
          <mc:Choice Requires="wps">
            <w:drawing>
              <wp:anchor distT="0" distB="0" distL="114300" distR="114300" simplePos="0" relativeHeight="251659264" behindDoc="0" locked="0" layoutInCell="1" allowOverlap="1" wp14:anchorId="60905E69" wp14:editId="38752A87">
                <wp:simplePos x="0" y="0"/>
                <wp:positionH relativeFrom="column">
                  <wp:posOffset>3147060</wp:posOffset>
                </wp:positionH>
                <wp:positionV relativeFrom="paragraph">
                  <wp:posOffset>830580</wp:posOffset>
                </wp:positionV>
                <wp:extent cx="2796540" cy="2232660"/>
                <wp:effectExtent l="0" t="0" r="22860" b="15240"/>
                <wp:wrapNone/>
                <wp:docPr id="1" name="Text Box 1"/>
                <wp:cNvGraphicFramePr/>
                <a:graphic xmlns:a="http://schemas.openxmlformats.org/drawingml/2006/main">
                  <a:graphicData uri="http://schemas.microsoft.com/office/word/2010/wordprocessingShape">
                    <wps:wsp>
                      <wps:cNvSpPr txBox="1"/>
                      <wps:spPr>
                        <a:xfrm>
                          <a:off x="0" y="0"/>
                          <a:ext cx="2796540" cy="2232660"/>
                        </a:xfrm>
                        <a:prstGeom prst="rect">
                          <a:avLst/>
                        </a:prstGeom>
                        <a:solidFill>
                          <a:schemeClr val="lt1"/>
                        </a:solidFill>
                        <a:ln w="6350">
                          <a:solidFill>
                            <a:prstClr val="black"/>
                          </a:solidFill>
                        </a:ln>
                      </wps:spPr>
                      <wps:txbx>
                        <w:txbxContent>
                          <w:p w14:paraId="5814F4CB" w14:textId="730984F7" w:rsidR="006267ED" w:rsidRPr="00531B3C" w:rsidRDefault="006267ED" w:rsidP="0071127D">
                            <w:pPr>
                              <w:jc w:val="center"/>
                              <w:rPr>
                                <w:rFonts w:ascii="Comic Sans MS" w:hAnsi="Comic Sans MS"/>
                                <w:sz w:val="16"/>
                                <w:szCs w:val="16"/>
                              </w:rPr>
                            </w:pPr>
                            <w:r w:rsidRPr="00531B3C">
                              <w:rPr>
                                <w:rFonts w:ascii="Comic Sans MS" w:hAnsi="Comic Sans MS"/>
                                <w:noProof/>
                                <w:sz w:val="16"/>
                                <w:szCs w:val="16"/>
                              </w:rPr>
                              <w:drawing>
                                <wp:inline distT="0" distB="0" distL="0" distR="0" wp14:anchorId="6D8C3DE7" wp14:editId="382FA5DA">
                                  <wp:extent cx="1250831" cy="1070940"/>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5765" cy="1169345"/>
                                          </a:xfrm>
                                          <a:prstGeom prst="rect">
                                            <a:avLst/>
                                          </a:prstGeom>
                                          <a:noFill/>
                                          <a:ln>
                                            <a:noFill/>
                                          </a:ln>
                                        </pic:spPr>
                                      </pic:pic>
                                    </a:graphicData>
                                  </a:graphic>
                                </wp:inline>
                              </w:drawing>
                            </w:r>
                          </w:p>
                          <w:p w14:paraId="36FFFB0B" w14:textId="27B9F1DE" w:rsidR="006267ED" w:rsidRPr="00531B3C" w:rsidRDefault="006267ED" w:rsidP="00492B24">
                            <w:pPr>
                              <w:jc w:val="center"/>
                              <w:rPr>
                                <w:rFonts w:ascii="Comic Sans MS" w:hAnsi="Comic Sans MS"/>
                                <w:b/>
                                <w:color w:val="0070C0"/>
                                <w:sz w:val="16"/>
                                <w:szCs w:val="16"/>
                              </w:rPr>
                            </w:pPr>
                            <w:r w:rsidRPr="00531B3C">
                              <w:rPr>
                                <w:rFonts w:ascii="Comic Sans MS" w:hAnsi="Comic Sans MS"/>
                                <w:b/>
                                <w:color w:val="0070C0"/>
                                <w:sz w:val="16"/>
                                <w:szCs w:val="16"/>
                              </w:rPr>
                              <w:t>What We Are Learning</w:t>
                            </w:r>
                            <w:r w:rsidR="003C22D6" w:rsidRPr="00531B3C">
                              <w:rPr>
                                <w:rFonts w:ascii="Comic Sans MS" w:hAnsi="Comic Sans MS"/>
                                <w:b/>
                                <w:color w:val="0070C0"/>
                                <w:sz w:val="16"/>
                                <w:szCs w:val="16"/>
                              </w:rPr>
                              <w:br/>
                            </w:r>
                            <w:r w:rsidR="00531B3C">
                              <w:rPr>
                                <w:rFonts w:ascii="Comic Sans MS" w:hAnsi="Comic Sans MS"/>
                                <w:b/>
                                <w:color w:val="0070C0"/>
                                <w:sz w:val="16"/>
                                <w:szCs w:val="16"/>
                              </w:rPr>
                              <w:t xml:space="preserve">Topic Focus: </w:t>
                            </w:r>
                            <w:r w:rsidR="00830961">
                              <w:rPr>
                                <w:rFonts w:ascii="Comic Sans MS" w:hAnsi="Comic Sans MS"/>
                                <w:b/>
                                <w:color w:val="0070C0"/>
                                <w:sz w:val="16"/>
                                <w:szCs w:val="16"/>
                              </w:rPr>
                              <w:t>Under the Sea</w:t>
                            </w:r>
                          </w:p>
                          <w:p w14:paraId="154EB309" w14:textId="4D54C5AD" w:rsidR="006267ED" w:rsidRPr="00531B3C" w:rsidRDefault="006267ED" w:rsidP="006267ED">
                            <w:pPr>
                              <w:jc w:val="center"/>
                              <w:rPr>
                                <w:rFonts w:ascii="Comic Sans MS" w:hAnsi="Comic Sans MS"/>
                                <w:b/>
                                <w:color w:val="0070C0"/>
                                <w:sz w:val="16"/>
                                <w:szCs w:val="16"/>
                              </w:rPr>
                            </w:pPr>
                            <w:r w:rsidRPr="00531B3C">
                              <w:rPr>
                                <w:rFonts w:ascii="Comic Sans MS" w:hAnsi="Comic Sans MS"/>
                                <w:b/>
                                <w:color w:val="0070C0"/>
                                <w:sz w:val="16"/>
                                <w:szCs w:val="16"/>
                              </w:rPr>
                              <w:t>S</w:t>
                            </w:r>
                            <w:r w:rsidR="00830961">
                              <w:rPr>
                                <w:rFonts w:ascii="Comic Sans MS" w:hAnsi="Comic Sans MS"/>
                                <w:b/>
                                <w:color w:val="0070C0"/>
                                <w:sz w:val="16"/>
                                <w:szCs w:val="16"/>
                              </w:rPr>
                              <w:t>ummer</w:t>
                            </w:r>
                            <w:r w:rsidRPr="00531B3C">
                              <w:rPr>
                                <w:rFonts w:ascii="Comic Sans MS" w:hAnsi="Comic Sans MS"/>
                                <w:b/>
                                <w:color w:val="0070C0"/>
                                <w:sz w:val="16"/>
                                <w:szCs w:val="16"/>
                              </w:rPr>
                              <w:t xml:space="preserve"> 2</w:t>
                            </w:r>
                          </w:p>
                          <w:p w14:paraId="0737122D" w14:textId="5E90410B" w:rsidR="006267ED" w:rsidRPr="00531B3C" w:rsidRDefault="003C22D6" w:rsidP="00492B24">
                            <w:pPr>
                              <w:jc w:val="center"/>
                              <w:rPr>
                                <w:rFonts w:ascii="Comic Sans MS" w:hAnsi="Comic Sans MS"/>
                                <w:b/>
                                <w:color w:val="0070C0"/>
                                <w:sz w:val="16"/>
                                <w:szCs w:val="16"/>
                              </w:rPr>
                            </w:pPr>
                            <w:r w:rsidRPr="00531B3C">
                              <w:rPr>
                                <w:rFonts w:ascii="Comic Sans MS" w:hAnsi="Comic Sans MS"/>
                                <w:b/>
                                <w:color w:val="0070C0"/>
                                <w:sz w:val="16"/>
                                <w:szCs w:val="16"/>
                              </w:rPr>
                              <w:t>Reception</w:t>
                            </w:r>
                            <w:r w:rsidR="006267ED" w:rsidRPr="00531B3C">
                              <w:rPr>
                                <w:rFonts w:ascii="Comic Sans MS" w:hAnsi="Comic Sans MS"/>
                                <w:b/>
                                <w:color w:val="0070C0"/>
                                <w:sz w:val="16"/>
                                <w:szCs w:val="16"/>
                              </w:rPr>
                              <w:t xml:space="preserve">    M</w:t>
                            </w:r>
                            <w:r w:rsidRPr="00531B3C">
                              <w:rPr>
                                <w:rFonts w:ascii="Comic Sans MS" w:hAnsi="Comic Sans MS"/>
                                <w:b/>
                                <w:color w:val="0070C0"/>
                                <w:sz w:val="16"/>
                                <w:szCs w:val="16"/>
                              </w:rPr>
                              <w:t>iss Riley</w:t>
                            </w:r>
                          </w:p>
                          <w:p w14:paraId="66C0FAC6" w14:textId="77777777" w:rsidR="006267ED" w:rsidRPr="00531B3C" w:rsidRDefault="006267ED">
                            <w:pP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05E69" id="Text Box 1" o:spid="_x0000_s1034" type="#_x0000_t202" style="position:absolute;margin-left:247.8pt;margin-top:65.4pt;width:220.2pt;height:17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" fillcolor="white [3201]" strokeweight=".5pt">
                <v:textbox>
                  <w:txbxContent>
                    <w:p w14:paraId="5814F4CB" w14:textId="730984F7" w:rsidR="006267ED" w:rsidRPr="00531B3C" w:rsidRDefault="006267ED" w:rsidP="0071127D">
                      <w:pPr>
                        <w:jc w:val="center"/>
                        <w:rPr>
                          <w:rFonts w:ascii="Comic Sans MS" w:hAnsi="Comic Sans MS"/>
                          <w:sz w:val="16"/>
                          <w:szCs w:val="16"/>
                        </w:rPr>
                      </w:pPr>
                      <w:r w:rsidRPr="00531B3C">
                        <w:rPr>
                          <w:rFonts w:ascii="Comic Sans MS" w:hAnsi="Comic Sans MS"/>
                          <w:noProof/>
                          <w:sz w:val="16"/>
                          <w:szCs w:val="16"/>
                        </w:rPr>
                        <w:drawing>
                          <wp:inline distT="0" distB="0" distL="0" distR="0" wp14:anchorId="6D8C3DE7" wp14:editId="382FA5DA">
                            <wp:extent cx="1250831" cy="1070940"/>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5765" cy="1169345"/>
                                    </a:xfrm>
                                    <a:prstGeom prst="rect">
                                      <a:avLst/>
                                    </a:prstGeom>
                                    <a:noFill/>
                                    <a:ln>
                                      <a:noFill/>
                                    </a:ln>
                                  </pic:spPr>
                                </pic:pic>
                              </a:graphicData>
                            </a:graphic>
                          </wp:inline>
                        </w:drawing>
                      </w:r>
                    </w:p>
                    <w:p w14:paraId="36FFFB0B" w14:textId="27B9F1DE" w:rsidR="006267ED" w:rsidRPr="00531B3C" w:rsidRDefault="006267ED" w:rsidP="00492B24">
                      <w:pPr>
                        <w:jc w:val="center"/>
                        <w:rPr>
                          <w:rFonts w:ascii="Comic Sans MS" w:hAnsi="Comic Sans MS"/>
                          <w:b/>
                          <w:color w:val="0070C0"/>
                          <w:sz w:val="16"/>
                          <w:szCs w:val="16"/>
                        </w:rPr>
                      </w:pPr>
                      <w:r w:rsidRPr="00531B3C">
                        <w:rPr>
                          <w:rFonts w:ascii="Comic Sans MS" w:hAnsi="Comic Sans MS"/>
                          <w:b/>
                          <w:color w:val="0070C0"/>
                          <w:sz w:val="16"/>
                          <w:szCs w:val="16"/>
                        </w:rPr>
                        <w:t>What We Are Learning</w:t>
                      </w:r>
                      <w:r w:rsidR="003C22D6" w:rsidRPr="00531B3C">
                        <w:rPr>
                          <w:rFonts w:ascii="Comic Sans MS" w:hAnsi="Comic Sans MS"/>
                          <w:b/>
                          <w:color w:val="0070C0"/>
                          <w:sz w:val="16"/>
                          <w:szCs w:val="16"/>
                        </w:rPr>
                        <w:br/>
                      </w:r>
                      <w:r w:rsidR="00531B3C">
                        <w:rPr>
                          <w:rFonts w:ascii="Comic Sans MS" w:hAnsi="Comic Sans MS"/>
                          <w:b/>
                          <w:color w:val="0070C0"/>
                          <w:sz w:val="16"/>
                          <w:szCs w:val="16"/>
                        </w:rPr>
                        <w:t xml:space="preserve">Topic Focus: </w:t>
                      </w:r>
                      <w:r w:rsidR="00830961">
                        <w:rPr>
                          <w:rFonts w:ascii="Comic Sans MS" w:hAnsi="Comic Sans MS"/>
                          <w:b/>
                          <w:color w:val="0070C0"/>
                          <w:sz w:val="16"/>
                          <w:szCs w:val="16"/>
                        </w:rPr>
                        <w:t>Under the Sea</w:t>
                      </w:r>
                    </w:p>
                    <w:p w14:paraId="154EB309" w14:textId="4D54C5AD" w:rsidR="006267ED" w:rsidRPr="00531B3C" w:rsidRDefault="006267ED" w:rsidP="006267ED">
                      <w:pPr>
                        <w:jc w:val="center"/>
                        <w:rPr>
                          <w:rFonts w:ascii="Comic Sans MS" w:hAnsi="Comic Sans MS"/>
                          <w:b/>
                          <w:color w:val="0070C0"/>
                          <w:sz w:val="16"/>
                          <w:szCs w:val="16"/>
                        </w:rPr>
                      </w:pPr>
                      <w:r w:rsidRPr="00531B3C">
                        <w:rPr>
                          <w:rFonts w:ascii="Comic Sans MS" w:hAnsi="Comic Sans MS"/>
                          <w:b/>
                          <w:color w:val="0070C0"/>
                          <w:sz w:val="16"/>
                          <w:szCs w:val="16"/>
                        </w:rPr>
                        <w:t>S</w:t>
                      </w:r>
                      <w:r w:rsidR="00830961">
                        <w:rPr>
                          <w:rFonts w:ascii="Comic Sans MS" w:hAnsi="Comic Sans MS"/>
                          <w:b/>
                          <w:color w:val="0070C0"/>
                          <w:sz w:val="16"/>
                          <w:szCs w:val="16"/>
                        </w:rPr>
                        <w:t>ummer</w:t>
                      </w:r>
                      <w:r w:rsidRPr="00531B3C">
                        <w:rPr>
                          <w:rFonts w:ascii="Comic Sans MS" w:hAnsi="Comic Sans MS"/>
                          <w:b/>
                          <w:color w:val="0070C0"/>
                          <w:sz w:val="16"/>
                          <w:szCs w:val="16"/>
                        </w:rPr>
                        <w:t xml:space="preserve"> 2</w:t>
                      </w:r>
                    </w:p>
                    <w:p w14:paraId="0737122D" w14:textId="5E90410B" w:rsidR="006267ED" w:rsidRPr="00531B3C" w:rsidRDefault="003C22D6" w:rsidP="00492B24">
                      <w:pPr>
                        <w:jc w:val="center"/>
                        <w:rPr>
                          <w:rFonts w:ascii="Comic Sans MS" w:hAnsi="Comic Sans MS"/>
                          <w:b/>
                          <w:color w:val="0070C0"/>
                          <w:sz w:val="16"/>
                          <w:szCs w:val="16"/>
                        </w:rPr>
                      </w:pPr>
                      <w:r w:rsidRPr="00531B3C">
                        <w:rPr>
                          <w:rFonts w:ascii="Comic Sans MS" w:hAnsi="Comic Sans MS"/>
                          <w:b/>
                          <w:color w:val="0070C0"/>
                          <w:sz w:val="16"/>
                          <w:szCs w:val="16"/>
                        </w:rPr>
                        <w:t>Reception</w:t>
                      </w:r>
                      <w:r w:rsidR="006267ED" w:rsidRPr="00531B3C">
                        <w:rPr>
                          <w:rFonts w:ascii="Comic Sans MS" w:hAnsi="Comic Sans MS"/>
                          <w:b/>
                          <w:color w:val="0070C0"/>
                          <w:sz w:val="16"/>
                          <w:szCs w:val="16"/>
                        </w:rPr>
                        <w:t xml:space="preserve">    M</w:t>
                      </w:r>
                      <w:r w:rsidRPr="00531B3C">
                        <w:rPr>
                          <w:rFonts w:ascii="Comic Sans MS" w:hAnsi="Comic Sans MS"/>
                          <w:b/>
                          <w:color w:val="0070C0"/>
                          <w:sz w:val="16"/>
                          <w:szCs w:val="16"/>
                        </w:rPr>
                        <w:t>iss Riley</w:t>
                      </w:r>
                    </w:p>
                    <w:p w14:paraId="66C0FAC6" w14:textId="77777777" w:rsidR="006267ED" w:rsidRPr="00531B3C" w:rsidRDefault="006267ED">
                      <w:pPr>
                        <w:rPr>
                          <w:rFonts w:ascii="Comic Sans MS" w:hAnsi="Comic Sans MS"/>
                          <w:sz w:val="16"/>
                          <w:szCs w:val="16"/>
                        </w:rPr>
                      </w:pPr>
                    </w:p>
                  </w:txbxContent>
                </v:textbox>
              </v:shape>
            </w:pict>
          </mc:Fallback>
        </mc:AlternateContent>
      </w:r>
      <w:r w:rsidR="0071127D" w:rsidRPr="001748D1">
        <w:rPr>
          <w:rFonts w:ascii="Comic Sans MS" w:hAnsi="Comic Sans MS"/>
          <w:noProof/>
          <w:sz w:val="16"/>
          <w:szCs w:val="16"/>
        </w:rPr>
        <mc:AlternateContent>
          <mc:Choice Requires="wps">
            <w:drawing>
              <wp:anchor distT="0" distB="0" distL="114300" distR="114300" simplePos="0" relativeHeight="251673600" behindDoc="0" locked="0" layoutInCell="1" allowOverlap="1" wp14:anchorId="373ABFAB" wp14:editId="2690FC79">
                <wp:simplePos x="0" y="0"/>
                <wp:positionH relativeFrom="column">
                  <wp:posOffset>2560320</wp:posOffset>
                </wp:positionH>
                <wp:positionV relativeFrom="paragraph">
                  <wp:posOffset>-769619</wp:posOffset>
                </wp:positionV>
                <wp:extent cx="3413760" cy="1371600"/>
                <wp:effectExtent l="0" t="0" r="15240" b="19050"/>
                <wp:wrapNone/>
                <wp:docPr id="8" name="Text Box 8"/>
                <wp:cNvGraphicFramePr/>
                <a:graphic xmlns:a="http://schemas.openxmlformats.org/drawingml/2006/main">
                  <a:graphicData uri="http://schemas.microsoft.com/office/word/2010/wordprocessingShape">
                    <wps:wsp>
                      <wps:cNvSpPr txBox="1"/>
                      <wps:spPr>
                        <a:xfrm>
                          <a:off x="0" y="0"/>
                          <a:ext cx="3413760" cy="1371600"/>
                        </a:xfrm>
                        <a:prstGeom prst="rect">
                          <a:avLst/>
                        </a:prstGeom>
                        <a:solidFill>
                          <a:schemeClr val="lt1"/>
                        </a:solidFill>
                        <a:ln w="6350">
                          <a:solidFill>
                            <a:prstClr val="black"/>
                          </a:solidFill>
                        </a:ln>
                      </wps:spPr>
                      <wps:txbx>
                        <w:txbxContent>
                          <w:p w14:paraId="171F34B9" w14:textId="1464111D" w:rsidR="00237499" w:rsidRPr="00531B3C" w:rsidRDefault="003C22D6" w:rsidP="00237499">
                            <w:pPr>
                              <w:spacing w:line="180" w:lineRule="auto"/>
                              <w:rPr>
                                <w:rFonts w:ascii="Comic Sans MS" w:hAnsi="Comic Sans MS"/>
                                <w:b/>
                                <w:bCs/>
                                <w:color w:val="5B9BD5"/>
                                <w:sz w:val="16"/>
                                <w:szCs w:val="16"/>
                                <w:lang w:val="en-US"/>
                              </w:rPr>
                            </w:pPr>
                            <w:r w:rsidRPr="00531B3C">
                              <w:rPr>
                                <w:rFonts w:ascii="Comic Sans MS" w:hAnsi="Comic Sans MS"/>
                                <w:b/>
                                <w:bCs/>
                                <w:color w:val="5B9BD5"/>
                                <w:sz w:val="16"/>
                                <w:szCs w:val="16"/>
                                <w:lang w:val="en-US"/>
                              </w:rPr>
                              <w:t xml:space="preserve">UTW – Early Links to </w:t>
                            </w:r>
                            <w:r w:rsidR="00237499" w:rsidRPr="00531B3C">
                              <w:rPr>
                                <w:rFonts w:ascii="Comic Sans MS" w:hAnsi="Comic Sans MS"/>
                                <w:b/>
                                <w:bCs/>
                                <w:color w:val="5B9BD5"/>
                                <w:sz w:val="16"/>
                                <w:szCs w:val="16"/>
                                <w:lang w:val="en-US"/>
                              </w:rPr>
                              <w:t>History</w:t>
                            </w:r>
                          </w:p>
                          <w:p w14:paraId="1FC3E001" w14:textId="77777777" w:rsidR="00830961" w:rsidRPr="00830961" w:rsidRDefault="00830961" w:rsidP="00830961">
                            <w:pPr>
                              <w:widowControl w:val="0"/>
                              <w:rPr>
                                <w:rFonts w:ascii="Comic Sans MS" w:hAnsi="Comic Sans MS"/>
                                <w:sz w:val="16"/>
                                <w:szCs w:val="16"/>
                              </w:rPr>
                            </w:pPr>
                            <w:r w:rsidRPr="00830961">
                              <w:rPr>
                                <w:rFonts w:ascii="Comic Sans MS" w:hAnsi="Comic Sans MS"/>
                                <w:sz w:val="16"/>
                                <w:szCs w:val="16"/>
                              </w:rPr>
                              <w:t>To talk about seaside holidays now and in the past using photos, artefacts, and stories.</w:t>
                            </w:r>
                          </w:p>
                          <w:p w14:paraId="38754095" w14:textId="77777777" w:rsidR="00830961" w:rsidRPr="00830961" w:rsidRDefault="00830961" w:rsidP="00830961">
                            <w:pPr>
                              <w:widowControl w:val="0"/>
                              <w:rPr>
                                <w:rFonts w:ascii="Comic Sans MS" w:hAnsi="Comic Sans MS"/>
                                <w:sz w:val="16"/>
                                <w:szCs w:val="16"/>
                              </w:rPr>
                            </w:pPr>
                            <w:r w:rsidRPr="00830961">
                              <w:rPr>
                                <w:rFonts w:ascii="Comic Sans MS" w:hAnsi="Comic Sans MS"/>
                                <w:sz w:val="16"/>
                                <w:szCs w:val="16"/>
                              </w:rPr>
                              <w:t>Identify what has changed and what has stayed the same.</w:t>
                            </w:r>
                            <w:r w:rsidRPr="00830961">
                              <w:rPr>
                                <w:rFonts w:ascii="Comic Sans MS" w:hAnsi="Comic Sans MS"/>
                                <w:sz w:val="16"/>
                                <w:szCs w:val="16"/>
                              </w:rPr>
                              <w:br/>
                            </w:r>
                            <w:r w:rsidRPr="00830961">
                              <w:rPr>
                                <w:rFonts w:ascii="Comic Sans MS" w:hAnsi="Comic Sans MS"/>
                                <w:i/>
                                <w:iCs/>
                                <w:sz w:val="16"/>
                                <w:szCs w:val="16"/>
                              </w:rPr>
                              <w:t>(Links to KS1: comparing ways of life in different periods; developing historical enquiry skills.)</w:t>
                            </w:r>
                          </w:p>
                          <w:p w14:paraId="0E7B6A4A" w14:textId="6CC466F8" w:rsidR="00237499" w:rsidRPr="00531B3C" w:rsidRDefault="00237499" w:rsidP="00237499">
                            <w:pPr>
                              <w:widowControl w:val="0"/>
                              <w:rPr>
                                <w:rFonts w:ascii="Comic Sans MS" w:hAnsi="Comic Sans MS"/>
                                <w:sz w:val="16"/>
                                <w:szCs w:val="16"/>
                              </w:rPr>
                            </w:pPr>
                          </w:p>
                          <w:p w14:paraId="2FA94F48" w14:textId="77777777" w:rsidR="006267ED" w:rsidRPr="00531B3C" w:rsidRDefault="006267ED" w:rsidP="006267ED">
                            <w:pP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3ABFAB" id="Text Box 8" o:spid="_x0000_s1035" type="#_x0000_t202" style="position:absolute;margin-left:201.6pt;margin-top:-60.6pt;width:268.8pt;height:10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" fillcolor="white [3201]" strokeweight=".5pt">
                <v:textbox>
                  <w:txbxContent>
                    <w:p w14:paraId="171F34B9" w14:textId="1464111D" w:rsidR="00237499" w:rsidRPr="00531B3C" w:rsidRDefault="003C22D6" w:rsidP="00237499">
                      <w:pPr>
                        <w:spacing w:line="180" w:lineRule="auto"/>
                        <w:rPr>
                          <w:rFonts w:ascii="Comic Sans MS" w:hAnsi="Comic Sans MS"/>
                          <w:b/>
                          <w:bCs/>
                          <w:color w:val="5B9BD5"/>
                          <w:sz w:val="16"/>
                          <w:szCs w:val="16"/>
                          <w:lang w:val="en-US"/>
                        </w:rPr>
                      </w:pPr>
                      <w:r w:rsidRPr="00531B3C">
                        <w:rPr>
                          <w:rFonts w:ascii="Comic Sans MS" w:hAnsi="Comic Sans MS"/>
                          <w:b/>
                          <w:bCs/>
                          <w:color w:val="5B9BD5"/>
                          <w:sz w:val="16"/>
                          <w:szCs w:val="16"/>
                          <w:lang w:val="en-US"/>
                        </w:rPr>
                        <w:t xml:space="preserve">UTW – Early Links to </w:t>
                      </w:r>
                      <w:r w:rsidR="00237499" w:rsidRPr="00531B3C">
                        <w:rPr>
                          <w:rFonts w:ascii="Comic Sans MS" w:hAnsi="Comic Sans MS"/>
                          <w:b/>
                          <w:bCs/>
                          <w:color w:val="5B9BD5"/>
                          <w:sz w:val="16"/>
                          <w:szCs w:val="16"/>
                          <w:lang w:val="en-US"/>
                        </w:rPr>
                        <w:t>History</w:t>
                      </w:r>
                    </w:p>
                    <w:p w14:paraId="1FC3E001" w14:textId="77777777" w:rsidR="00830961" w:rsidRPr="00830961" w:rsidRDefault="00830961" w:rsidP="00830961">
                      <w:pPr>
                        <w:widowControl w:val="0"/>
                        <w:rPr>
                          <w:rFonts w:ascii="Comic Sans MS" w:hAnsi="Comic Sans MS"/>
                          <w:sz w:val="16"/>
                          <w:szCs w:val="16"/>
                        </w:rPr>
                      </w:pPr>
                      <w:r w:rsidRPr="00830961">
                        <w:rPr>
                          <w:rFonts w:ascii="Comic Sans MS" w:hAnsi="Comic Sans MS"/>
                          <w:sz w:val="16"/>
                          <w:szCs w:val="16"/>
                        </w:rPr>
                        <w:t>To talk about seaside holidays now and in the past using photos, artefacts, and stories.</w:t>
                      </w:r>
                    </w:p>
                    <w:p w14:paraId="38754095" w14:textId="77777777" w:rsidR="00830961" w:rsidRPr="00830961" w:rsidRDefault="00830961" w:rsidP="00830961">
                      <w:pPr>
                        <w:widowControl w:val="0"/>
                        <w:rPr>
                          <w:rFonts w:ascii="Comic Sans MS" w:hAnsi="Comic Sans MS"/>
                          <w:sz w:val="16"/>
                          <w:szCs w:val="16"/>
                        </w:rPr>
                      </w:pPr>
                      <w:r w:rsidRPr="00830961">
                        <w:rPr>
                          <w:rFonts w:ascii="Comic Sans MS" w:hAnsi="Comic Sans MS"/>
                          <w:sz w:val="16"/>
                          <w:szCs w:val="16"/>
                        </w:rPr>
                        <w:t>Identify what has changed and what has stayed the same.</w:t>
                      </w:r>
                      <w:r w:rsidRPr="00830961">
                        <w:rPr>
                          <w:rFonts w:ascii="Comic Sans MS" w:hAnsi="Comic Sans MS"/>
                          <w:sz w:val="16"/>
                          <w:szCs w:val="16"/>
                        </w:rPr>
                        <w:br/>
                      </w:r>
                      <w:r w:rsidRPr="00830961">
                        <w:rPr>
                          <w:rFonts w:ascii="Comic Sans MS" w:hAnsi="Comic Sans MS"/>
                          <w:i/>
                          <w:iCs/>
                          <w:sz w:val="16"/>
                          <w:szCs w:val="16"/>
                        </w:rPr>
                        <w:t>(Links to KS1: comparing ways of life in different periods; developing historical enquiry skills.)</w:t>
                      </w:r>
                    </w:p>
                    <w:p w14:paraId="0E7B6A4A" w14:textId="6CC466F8" w:rsidR="00237499" w:rsidRPr="00531B3C" w:rsidRDefault="00237499" w:rsidP="00237499">
                      <w:pPr>
                        <w:widowControl w:val="0"/>
                        <w:rPr>
                          <w:rFonts w:ascii="Comic Sans MS" w:hAnsi="Comic Sans MS"/>
                          <w:sz w:val="16"/>
                          <w:szCs w:val="16"/>
                        </w:rPr>
                      </w:pPr>
                    </w:p>
                    <w:p w14:paraId="2FA94F48" w14:textId="77777777" w:rsidR="006267ED" w:rsidRPr="00531B3C" w:rsidRDefault="006267ED" w:rsidP="006267ED">
                      <w:pPr>
                        <w:rPr>
                          <w:rFonts w:ascii="Comic Sans MS" w:hAnsi="Comic Sans MS"/>
                          <w:sz w:val="16"/>
                          <w:szCs w:val="16"/>
                        </w:rPr>
                      </w:pPr>
                    </w:p>
                  </w:txbxContent>
                </v:textbox>
              </v:shape>
            </w:pict>
          </mc:Fallback>
        </mc:AlternateContent>
      </w:r>
    </w:p>
    <w:sectPr w:rsidR="009614E7" w:rsidRPr="001748D1" w:rsidSect="006267E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622DBE"/>
    <w:multiLevelType w:val="hybridMultilevel"/>
    <w:tmpl w:val="015EE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D2A3B"/>
    <w:multiLevelType w:val="hybridMultilevel"/>
    <w:tmpl w:val="C31E0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CC1E88"/>
    <w:multiLevelType w:val="hybridMultilevel"/>
    <w:tmpl w:val="070CD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2F3CF4"/>
    <w:multiLevelType w:val="hybridMultilevel"/>
    <w:tmpl w:val="E2A6AAF2"/>
    <w:lvl w:ilvl="0" w:tplc="87A42F3E">
      <w:numFmt w:val="bullet"/>
      <w:lvlText w:val=""/>
      <w:lvlJc w:val="left"/>
      <w:pPr>
        <w:ind w:left="720" w:hanging="360"/>
      </w:pPr>
      <w:rPr>
        <w:rFonts w:ascii="Symbol" w:eastAsiaTheme="minorHAnsi" w:hAnsi="Symbol"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DF0809"/>
    <w:multiLevelType w:val="hybridMultilevel"/>
    <w:tmpl w:val="FAFC5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831100"/>
    <w:multiLevelType w:val="hybridMultilevel"/>
    <w:tmpl w:val="B14AD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7ED"/>
    <w:rsid w:val="001748D1"/>
    <w:rsid w:val="00177C20"/>
    <w:rsid w:val="001C600D"/>
    <w:rsid w:val="00237499"/>
    <w:rsid w:val="003C22D6"/>
    <w:rsid w:val="00492B24"/>
    <w:rsid w:val="00531B3C"/>
    <w:rsid w:val="006267ED"/>
    <w:rsid w:val="0071127D"/>
    <w:rsid w:val="00785AFD"/>
    <w:rsid w:val="00830961"/>
    <w:rsid w:val="009614E7"/>
    <w:rsid w:val="00A933AB"/>
    <w:rsid w:val="00AD58B7"/>
    <w:rsid w:val="00EE0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DFFA2"/>
  <w15:chartTrackingRefBased/>
  <w15:docId w15:val="{F11B71E9-2D8B-479C-8FD5-FD43A8D5D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B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7499"/>
    <w:pPr>
      <w:ind w:left="720"/>
      <w:contextualSpacing/>
    </w:pPr>
  </w:style>
  <w:style w:type="paragraph" w:styleId="NormalWeb">
    <w:name w:val="Normal (Web)"/>
    <w:basedOn w:val="Normal"/>
    <w:uiPriority w:val="99"/>
    <w:semiHidden/>
    <w:unhideWhenUsed/>
    <w:rsid w:val="003C22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1C60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C600D"/>
  </w:style>
  <w:style w:type="character" w:customStyle="1" w:styleId="scxw239837051">
    <w:name w:val="scxw239837051"/>
    <w:basedOn w:val="DefaultParagraphFont"/>
    <w:rsid w:val="001C600D"/>
  </w:style>
  <w:style w:type="character" w:customStyle="1" w:styleId="eop">
    <w:name w:val="eop"/>
    <w:basedOn w:val="DefaultParagraphFont"/>
    <w:rsid w:val="001C60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95597">
      <w:bodyDiv w:val="1"/>
      <w:marLeft w:val="0"/>
      <w:marRight w:val="0"/>
      <w:marTop w:val="0"/>
      <w:marBottom w:val="0"/>
      <w:divBdr>
        <w:top w:val="none" w:sz="0" w:space="0" w:color="auto"/>
        <w:left w:val="none" w:sz="0" w:space="0" w:color="auto"/>
        <w:bottom w:val="none" w:sz="0" w:space="0" w:color="auto"/>
        <w:right w:val="none" w:sz="0" w:space="0" w:color="auto"/>
      </w:divBdr>
    </w:div>
    <w:div w:id="125197162">
      <w:bodyDiv w:val="1"/>
      <w:marLeft w:val="0"/>
      <w:marRight w:val="0"/>
      <w:marTop w:val="0"/>
      <w:marBottom w:val="0"/>
      <w:divBdr>
        <w:top w:val="none" w:sz="0" w:space="0" w:color="auto"/>
        <w:left w:val="none" w:sz="0" w:space="0" w:color="auto"/>
        <w:bottom w:val="none" w:sz="0" w:space="0" w:color="auto"/>
        <w:right w:val="none" w:sz="0" w:space="0" w:color="auto"/>
      </w:divBdr>
    </w:div>
    <w:div w:id="324868690">
      <w:bodyDiv w:val="1"/>
      <w:marLeft w:val="0"/>
      <w:marRight w:val="0"/>
      <w:marTop w:val="0"/>
      <w:marBottom w:val="0"/>
      <w:divBdr>
        <w:top w:val="none" w:sz="0" w:space="0" w:color="auto"/>
        <w:left w:val="none" w:sz="0" w:space="0" w:color="auto"/>
        <w:bottom w:val="none" w:sz="0" w:space="0" w:color="auto"/>
        <w:right w:val="none" w:sz="0" w:space="0" w:color="auto"/>
      </w:divBdr>
    </w:div>
    <w:div w:id="381901833">
      <w:bodyDiv w:val="1"/>
      <w:marLeft w:val="0"/>
      <w:marRight w:val="0"/>
      <w:marTop w:val="0"/>
      <w:marBottom w:val="0"/>
      <w:divBdr>
        <w:top w:val="none" w:sz="0" w:space="0" w:color="auto"/>
        <w:left w:val="none" w:sz="0" w:space="0" w:color="auto"/>
        <w:bottom w:val="none" w:sz="0" w:space="0" w:color="auto"/>
        <w:right w:val="none" w:sz="0" w:space="0" w:color="auto"/>
      </w:divBdr>
    </w:div>
    <w:div w:id="446120947">
      <w:bodyDiv w:val="1"/>
      <w:marLeft w:val="0"/>
      <w:marRight w:val="0"/>
      <w:marTop w:val="0"/>
      <w:marBottom w:val="0"/>
      <w:divBdr>
        <w:top w:val="none" w:sz="0" w:space="0" w:color="auto"/>
        <w:left w:val="none" w:sz="0" w:space="0" w:color="auto"/>
        <w:bottom w:val="none" w:sz="0" w:space="0" w:color="auto"/>
        <w:right w:val="none" w:sz="0" w:space="0" w:color="auto"/>
      </w:divBdr>
    </w:div>
    <w:div w:id="465901847">
      <w:bodyDiv w:val="1"/>
      <w:marLeft w:val="0"/>
      <w:marRight w:val="0"/>
      <w:marTop w:val="0"/>
      <w:marBottom w:val="0"/>
      <w:divBdr>
        <w:top w:val="none" w:sz="0" w:space="0" w:color="auto"/>
        <w:left w:val="none" w:sz="0" w:space="0" w:color="auto"/>
        <w:bottom w:val="none" w:sz="0" w:space="0" w:color="auto"/>
        <w:right w:val="none" w:sz="0" w:space="0" w:color="auto"/>
      </w:divBdr>
    </w:div>
    <w:div w:id="492261294">
      <w:bodyDiv w:val="1"/>
      <w:marLeft w:val="0"/>
      <w:marRight w:val="0"/>
      <w:marTop w:val="0"/>
      <w:marBottom w:val="0"/>
      <w:divBdr>
        <w:top w:val="none" w:sz="0" w:space="0" w:color="auto"/>
        <w:left w:val="none" w:sz="0" w:space="0" w:color="auto"/>
        <w:bottom w:val="none" w:sz="0" w:space="0" w:color="auto"/>
        <w:right w:val="none" w:sz="0" w:space="0" w:color="auto"/>
      </w:divBdr>
    </w:div>
    <w:div w:id="518084151">
      <w:bodyDiv w:val="1"/>
      <w:marLeft w:val="0"/>
      <w:marRight w:val="0"/>
      <w:marTop w:val="0"/>
      <w:marBottom w:val="0"/>
      <w:divBdr>
        <w:top w:val="none" w:sz="0" w:space="0" w:color="auto"/>
        <w:left w:val="none" w:sz="0" w:space="0" w:color="auto"/>
        <w:bottom w:val="none" w:sz="0" w:space="0" w:color="auto"/>
        <w:right w:val="none" w:sz="0" w:space="0" w:color="auto"/>
      </w:divBdr>
    </w:div>
    <w:div w:id="524173535">
      <w:bodyDiv w:val="1"/>
      <w:marLeft w:val="0"/>
      <w:marRight w:val="0"/>
      <w:marTop w:val="0"/>
      <w:marBottom w:val="0"/>
      <w:divBdr>
        <w:top w:val="none" w:sz="0" w:space="0" w:color="auto"/>
        <w:left w:val="none" w:sz="0" w:space="0" w:color="auto"/>
        <w:bottom w:val="none" w:sz="0" w:space="0" w:color="auto"/>
        <w:right w:val="none" w:sz="0" w:space="0" w:color="auto"/>
      </w:divBdr>
    </w:div>
    <w:div w:id="770125576">
      <w:bodyDiv w:val="1"/>
      <w:marLeft w:val="0"/>
      <w:marRight w:val="0"/>
      <w:marTop w:val="0"/>
      <w:marBottom w:val="0"/>
      <w:divBdr>
        <w:top w:val="none" w:sz="0" w:space="0" w:color="auto"/>
        <w:left w:val="none" w:sz="0" w:space="0" w:color="auto"/>
        <w:bottom w:val="none" w:sz="0" w:space="0" w:color="auto"/>
        <w:right w:val="none" w:sz="0" w:space="0" w:color="auto"/>
      </w:divBdr>
    </w:div>
    <w:div w:id="1005939377">
      <w:bodyDiv w:val="1"/>
      <w:marLeft w:val="0"/>
      <w:marRight w:val="0"/>
      <w:marTop w:val="0"/>
      <w:marBottom w:val="0"/>
      <w:divBdr>
        <w:top w:val="none" w:sz="0" w:space="0" w:color="auto"/>
        <w:left w:val="none" w:sz="0" w:space="0" w:color="auto"/>
        <w:bottom w:val="none" w:sz="0" w:space="0" w:color="auto"/>
        <w:right w:val="none" w:sz="0" w:space="0" w:color="auto"/>
      </w:divBdr>
    </w:div>
    <w:div w:id="1043796968">
      <w:bodyDiv w:val="1"/>
      <w:marLeft w:val="0"/>
      <w:marRight w:val="0"/>
      <w:marTop w:val="0"/>
      <w:marBottom w:val="0"/>
      <w:divBdr>
        <w:top w:val="none" w:sz="0" w:space="0" w:color="auto"/>
        <w:left w:val="none" w:sz="0" w:space="0" w:color="auto"/>
        <w:bottom w:val="none" w:sz="0" w:space="0" w:color="auto"/>
        <w:right w:val="none" w:sz="0" w:space="0" w:color="auto"/>
      </w:divBdr>
    </w:div>
    <w:div w:id="1161391179">
      <w:bodyDiv w:val="1"/>
      <w:marLeft w:val="0"/>
      <w:marRight w:val="0"/>
      <w:marTop w:val="0"/>
      <w:marBottom w:val="0"/>
      <w:divBdr>
        <w:top w:val="none" w:sz="0" w:space="0" w:color="auto"/>
        <w:left w:val="none" w:sz="0" w:space="0" w:color="auto"/>
        <w:bottom w:val="none" w:sz="0" w:space="0" w:color="auto"/>
        <w:right w:val="none" w:sz="0" w:space="0" w:color="auto"/>
      </w:divBdr>
    </w:div>
    <w:div w:id="1166284854">
      <w:bodyDiv w:val="1"/>
      <w:marLeft w:val="0"/>
      <w:marRight w:val="0"/>
      <w:marTop w:val="0"/>
      <w:marBottom w:val="0"/>
      <w:divBdr>
        <w:top w:val="none" w:sz="0" w:space="0" w:color="auto"/>
        <w:left w:val="none" w:sz="0" w:space="0" w:color="auto"/>
        <w:bottom w:val="none" w:sz="0" w:space="0" w:color="auto"/>
        <w:right w:val="none" w:sz="0" w:space="0" w:color="auto"/>
      </w:divBdr>
      <w:divsChild>
        <w:div w:id="791746466">
          <w:marLeft w:val="0"/>
          <w:marRight w:val="0"/>
          <w:marTop w:val="0"/>
          <w:marBottom w:val="0"/>
          <w:divBdr>
            <w:top w:val="none" w:sz="0" w:space="0" w:color="auto"/>
            <w:left w:val="none" w:sz="0" w:space="0" w:color="auto"/>
            <w:bottom w:val="none" w:sz="0" w:space="0" w:color="auto"/>
            <w:right w:val="none" w:sz="0" w:space="0" w:color="auto"/>
          </w:divBdr>
          <w:divsChild>
            <w:div w:id="1795051857">
              <w:marLeft w:val="0"/>
              <w:marRight w:val="0"/>
              <w:marTop w:val="0"/>
              <w:marBottom w:val="0"/>
              <w:divBdr>
                <w:top w:val="none" w:sz="0" w:space="0" w:color="auto"/>
                <w:left w:val="none" w:sz="0" w:space="0" w:color="auto"/>
                <w:bottom w:val="none" w:sz="0" w:space="0" w:color="auto"/>
                <w:right w:val="none" w:sz="0" w:space="0" w:color="auto"/>
              </w:divBdr>
            </w:div>
            <w:div w:id="828865025">
              <w:marLeft w:val="0"/>
              <w:marRight w:val="0"/>
              <w:marTop w:val="0"/>
              <w:marBottom w:val="0"/>
              <w:divBdr>
                <w:top w:val="none" w:sz="0" w:space="0" w:color="auto"/>
                <w:left w:val="none" w:sz="0" w:space="0" w:color="auto"/>
                <w:bottom w:val="none" w:sz="0" w:space="0" w:color="auto"/>
                <w:right w:val="none" w:sz="0" w:space="0" w:color="auto"/>
              </w:divBdr>
            </w:div>
          </w:divsChild>
        </w:div>
        <w:div w:id="1608734533">
          <w:marLeft w:val="0"/>
          <w:marRight w:val="0"/>
          <w:marTop w:val="0"/>
          <w:marBottom w:val="0"/>
          <w:divBdr>
            <w:top w:val="none" w:sz="0" w:space="0" w:color="auto"/>
            <w:left w:val="none" w:sz="0" w:space="0" w:color="auto"/>
            <w:bottom w:val="none" w:sz="0" w:space="0" w:color="auto"/>
            <w:right w:val="none" w:sz="0" w:space="0" w:color="auto"/>
          </w:divBdr>
          <w:divsChild>
            <w:div w:id="1028487363">
              <w:marLeft w:val="0"/>
              <w:marRight w:val="0"/>
              <w:marTop w:val="0"/>
              <w:marBottom w:val="0"/>
              <w:divBdr>
                <w:top w:val="none" w:sz="0" w:space="0" w:color="auto"/>
                <w:left w:val="none" w:sz="0" w:space="0" w:color="auto"/>
                <w:bottom w:val="none" w:sz="0" w:space="0" w:color="auto"/>
                <w:right w:val="none" w:sz="0" w:space="0" w:color="auto"/>
              </w:divBdr>
            </w:div>
            <w:div w:id="2140491781">
              <w:marLeft w:val="0"/>
              <w:marRight w:val="0"/>
              <w:marTop w:val="0"/>
              <w:marBottom w:val="0"/>
              <w:divBdr>
                <w:top w:val="none" w:sz="0" w:space="0" w:color="auto"/>
                <w:left w:val="none" w:sz="0" w:space="0" w:color="auto"/>
                <w:bottom w:val="none" w:sz="0" w:space="0" w:color="auto"/>
                <w:right w:val="none" w:sz="0" w:space="0" w:color="auto"/>
              </w:divBdr>
            </w:div>
          </w:divsChild>
        </w:div>
        <w:div w:id="1393113110">
          <w:marLeft w:val="0"/>
          <w:marRight w:val="0"/>
          <w:marTop w:val="0"/>
          <w:marBottom w:val="0"/>
          <w:divBdr>
            <w:top w:val="none" w:sz="0" w:space="0" w:color="auto"/>
            <w:left w:val="none" w:sz="0" w:space="0" w:color="auto"/>
            <w:bottom w:val="none" w:sz="0" w:space="0" w:color="auto"/>
            <w:right w:val="none" w:sz="0" w:space="0" w:color="auto"/>
          </w:divBdr>
          <w:divsChild>
            <w:div w:id="227960698">
              <w:marLeft w:val="0"/>
              <w:marRight w:val="0"/>
              <w:marTop w:val="0"/>
              <w:marBottom w:val="0"/>
              <w:divBdr>
                <w:top w:val="none" w:sz="0" w:space="0" w:color="auto"/>
                <w:left w:val="none" w:sz="0" w:space="0" w:color="auto"/>
                <w:bottom w:val="none" w:sz="0" w:space="0" w:color="auto"/>
                <w:right w:val="none" w:sz="0" w:space="0" w:color="auto"/>
              </w:divBdr>
            </w:div>
          </w:divsChild>
        </w:div>
        <w:div w:id="1535342594">
          <w:marLeft w:val="0"/>
          <w:marRight w:val="0"/>
          <w:marTop w:val="0"/>
          <w:marBottom w:val="0"/>
          <w:divBdr>
            <w:top w:val="none" w:sz="0" w:space="0" w:color="auto"/>
            <w:left w:val="none" w:sz="0" w:space="0" w:color="auto"/>
            <w:bottom w:val="none" w:sz="0" w:space="0" w:color="auto"/>
            <w:right w:val="none" w:sz="0" w:space="0" w:color="auto"/>
          </w:divBdr>
          <w:divsChild>
            <w:div w:id="1044981345">
              <w:marLeft w:val="0"/>
              <w:marRight w:val="0"/>
              <w:marTop w:val="0"/>
              <w:marBottom w:val="0"/>
              <w:divBdr>
                <w:top w:val="none" w:sz="0" w:space="0" w:color="auto"/>
                <w:left w:val="none" w:sz="0" w:space="0" w:color="auto"/>
                <w:bottom w:val="none" w:sz="0" w:space="0" w:color="auto"/>
                <w:right w:val="none" w:sz="0" w:space="0" w:color="auto"/>
              </w:divBdr>
            </w:div>
            <w:div w:id="1769233420">
              <w:marLeft w:val="0"/>
              <w:marRight w:val="0"/>
              <w:marTop w:val="0"/>
              <w:marBottom w:val="0"/>
              <w:divBdr>
                <w:top w:val="none" w:sz="0" w:space="0" w:color="auto"/>
                <w:left w:val="none" w:sz="0" w:space="0" w:color="auto"/>
                <w:bottom w:val="none" w:sz="0" w:space="0" w:color="auto"/>
                <w:right w:val="none" w:sz="0" w:space="0" w:color="auto"/>
              </w:divBdr>
            </w:div>
          </w:divsChild>
        </w:div>
        <w:div w:id="1916166972">
          <w:marLeft w:val="0"/>
          <w:marRight w:val="0"/>
          <w:marTop w:val="0"/>
          <w:marBottom w:val="0"/>
          <w:divBdr>
            <w:top w:val="none" w:sz="0" w:space="0" w:color="auto"/>
            <w:left w:val="none" w:sz="0" w:space="0" w:color="auto"/>
            <w:bottom w:val="none" w:sz="0" w:space="0" w:color="auto"/>
            <w:right w:val="none" w:sz="0" w:space="0" w:color="auto"/>
          </w:divBdr>
          <w:divsChild>
            <w:div w:id="416100905">
              <w:marLeft w:val="0"/>
              <w:marRight w:val="0"/>
              <w:marTop w:val="0"/>
              <w:marBottom w:val="0"/>
              <w:divBdr>
                <w:top w:val="none" w:sz="0" w:space="0" w:color="auto"/>
                <w:left w:val="none" w:sz="0" w:space="0" w:color="auto"/>
                <w:bottom w:val="none" w:sz="0" w:space="0" w:color="auto"/>
                <w:right w:val="none" w:sz="0" w:space="0" w:color="auto"/>
              </w:divBdr>
            </w:div>
            <w:div w:id="1551457967">
              <w:marLeft w:val="0"/>
              <w:marRight w:val="0"/>
              <w:marTop w:val="0"/>
              <w:marBottom w:val="0"/>
              <w:divBdr>
                <w:top w:val="none" w:sz="0" w:space="0" w:color="auto"/>
                <w:left w:val="none" w:sz="0" w:space="0" w:color="auto"/>
                <w:bottom w:val="none" w:sz="0" w:space="0" w:color="auto"/>
                <w:right w:val="none" w:sz="0" w:space="0" w:color="auto"/>
              </w:divBdr>
            </w:div>
          </w:divsChild>
        </w:div>
        <w:div w:id="499009182">
          <w:marLeft w:val="0"/>
          <w:marRight w:val="0"/>
          <w:marTop w:val="0"/>
          <w:marBottom w:val="0"/>
          <w:divBdr>
            <w:top w:val="none" w:sz="0" w:space="0" w:color="auto"/>
            <w:left w:val="none" w:sz="0" w:space="0" w:color="auto"/>
            <w:bottom w:val="none" w:sz="0" w:space="0" w:color="auto"/>
            <w:right w:val="none" w:sz="0" w:space="0" w:color="auto"/>
          </w:divBdr>
          <w:divsChild>
            <w:div w:id="65642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175020">
      <w:bodyDiv w:val="1"/>
      <w:marLeft w:val="0"/>
      <w:marRight w:val="0"/>
      <w:marTop w:val="0"/>
      <w:marBottom w:val="0"/>
      <w:divBdr>
        <w:top w:val="none" w:sz="0" w:space="0" w:color="auto"/>
        <w:left w:val="none" w:sz="0" w:space="0" w:color="auto"/>
        <w:bottom w:val="none" w:sz="0" w:space="0" w:color="auto"/>
        <w:right w:val="none" w:sz="0" w:space="0" w:color="auto"/>
      </w:divBdr>
    </w:div>
    <w:div w:id="1827477673">
      <w:bodyDiv w:val="1"/>
      <w:marLeft w:val="0"/>
      <w:marRight w:val="0"/>
      <w:marTop w:val="0"/>
      <w:marBottom w:val="0"/>
      <w:divBdr>
        <w:top w:val="none" w:sz="0" w:space="0" w:color="auto"/>
        <w:left w:val="none" w:sz="0" w:space="0" w:color="auto"/>
        <w:bottom w:val="none" w:sz="0" w:space="0" w:color="auto"/>
        <w:right w:val="none" w:sz="0" w:space="0" w:color="auto"/>
      </w:divBdr>
    </w:div>
    <w:div w:id="1915775769">
      <w:bodyDiv w:val="1"/>
      <w:marLeft w:val="0"/>
      <w:marRight w:val="0"/>
      <w:marTop w:val="0"/>
      <w:marBottom w:val="0"/>
      <w:divBdr>
        <w:top w:val="none" w:sz="0" w:space="0" w:color="auto"/>
        <w:left w:val="none" w:sz="0" w:space="0" w:color="auto"/>
        <w:bottom w:val="none" w:sz="0" w:space="0" w:color="auto"/>
        <w:right w:val="none" w:sz="0" w:space="0" w:color="auto"/>
      </w:divBdr>
    </w:div>
    <w:div w:id="2042126927">
      <w:bodyDiv w:val="1"/>
      <w:marLeft w:val="0"/>
      <w:marRight w:val="0"/>
      <w:marTop w:val="0"/>
      <w:marBottom w:val="0"/>
      <w:divBdr>
        <w:top w:val="none" w:sz="0" w:space="0" w:color="auto"/>
        <w:left w:val="none" w:sz="0" w:space="0" w:color="auto"/>
        <w:bottom w:val="none" w:sz="0" w:space="0" w:color="auto"/>
        <w:right w:val="none" w:sz="0" w:space="0" w:color="auto"/>
      </w:divBdr>
    </w:div>
    <w:div w:id="207985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30.emf"/><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Cassidy</dc:creator>
  <cp:keywords/>
  <dc:description/>
  <cp:lastModifiedBy>Rachael Riley</cp:lastModifiedBy>
  <cp:revision>2</cp:revision>
  <dcterms:created xsi:type="dcterms:W3CDTF">2026-06-12T15:37:00Z</dcterms:created>
  <dcterms:modified xsi:type="dcterms:W3CDTF">2026-06-12T15:37:00Z</dcterms:modified>
</cp:coreProperties>
</file>