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A3D7D6" w14:textId="3E0B2B1C" w:rsidR="00735E0F" w:rsidRDefault="00FA7064" w:rsidP="00152DB9">
      <w:pPr>
        <w:spacing w:before="281" w:after="281"/>
        <w:jc w:val="center"/>
        <w:outlineLvl w:val="2"/>
        <w:rPr>
          <w:b/>
          <w:bCs/>
          <w:color w:val="000000"/>
          <w:sz w:val="28"/>
          <w:szCs w:val="28"/>
        </w:rPr>
      </w:pPr>
      <w:r>
        <w:rPr>
          <w:b/>
          <w:bCs/>
          <w:color w:val="000000"/>
          <w:sz w:val="28"/>
          <w:szCs w:val="28"/>
        </w:rPr>
        <w:t xml:space="preserve">St Boniface RC </w:t>
      </w:r>
      <w:r w:rsidR="00152DB9">
        <w:rPr>
          <w:b/>
          <w:bCs/>
          <w:color w:val="000000"/>
          <w:sz w:val="28"/>
          <w:szCs w:val="28"/>
        </w:rPr>
        <w:t xml:space="preserve">Primary School </w:t>
      </w:r>
      <w:bookmarkStart w:id="0" w:name="_GoBack"/>
      <w:bookmarkEnd w:id="0"/>
      <w:r>
        <w:rPr>
          <w:b/>
          <w:bCs/>
          <w:color w:val="000000"/>
          <w:sz w:val="28"/>
          <w:szCs w:val="28"/>
        </w:rPr>
        <w:t>- English Progression: Writing Development in Early Years Foundation Stage (EYFS)</w:t>
      </w:r>
    </w:p>
    <w:p w14:paraId="3A2D9F26" w14:textId="77777777" w:rsidR="00152DB9" w:rsidRDefault="00152DB9" w:rsidP="00152DB9">
      <w:pPr>
        <w:spacing w:before="240" w:after="240"/>
      </w:pPr>
      <w:r>
        <w:rPr>
          <w:color w:val="000000"/>
          <w:sz w:val="24"/>
          <w:szCs w:val="24"/>
        </w:rPr>
        <w:t xml:space="preserve">This integrated EYFS framework </w:t>
      </w:r>
      <w:proofErr w:type="spellStart"/>
      <w:r>
        <w:rPr>
          <w:color w:val="000000"/>
          <w:sz w:val="24"/>
          <w:szCs w:val="24"/>
        </w:rPr>
        <w:t>emphasises</w:t>
      </w:r>
      <w:proofErr w:type="spellEnd"/>
      <w:r>
        <w:rPr>
          <w:color w:val="000000"/>
          <w:sz w:val="24"/>
          <w:szCs w:val="24"/>
        </w:rPr>
        <w:t xml:space="preserve"> the full spectrum of early writing development from emergent mark making and phonemic awareness through to confident, purposeful writing with structured phonics, sentence construction, and metacognitive strategies. It aligns closely with OFSTED’s emphasis on foundational transcription skills and composition fluency, supporting pupils’ gradual progression within the EYFS stage.</w:t>
      </w:r>
    </w:p>
    <w:p w14:paraId="3C664338" w14:textId="77777777" w:rsidR="00152DB9" w:rsidRDefault="00152DB9" w:rsidP="00152DB9">
      <w:pPr>
        <w:spacing w:before="281" w:after="281"/>
        <w:jc w:val="center"/>
        <w:outlineLvl w:val="2"/>
      </w:pPr>
    </w:p>
    <w:p w14:paraId="2F9C072F" w14:textId="09684E34" w:rsidR="00735E0F" w:rsidRDefault="00FA7064">
      <w:pPr>
        <w:spacing w:before="240" w:after="240"/>
      </w:pPr>
      <w:r>
        <w:rPr>
          <w:color w:val="000000"/>
          <w:sz w:val="24"/>
          <w:szCs w:val="24"/>
        </w:rPr>
        <w:t xml:space="preserve">(Based on OFSTED Strong Foundations for Writing and St Boniface RC </w:t>
      </w:r>
      <w:r w:rsidR="00152DB9">
        <w:rPr>
          <w:color w:val="000000"/>
          <w:sz w:val="24"/>
          <w:szCs w:val="24"/>
        </w:rPr>
        <w:t xml:space="preserve">Primary School </w:t>
      </w:r>
      <w:r>
        <w:rPr>
          <w:color w:val="000000"/>
          <w:sz w:val="24"/>
          <w:szCs w:val="24"/>
        </w:rPr>
        <w:t>Writing Curriculum)</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777"/>
        <w:gridCol w:w="4638"/>
        <w:gridCol w:w="4698"/>
        <w:gridCol w:w="2879"/>
      </w:tblGrid>
      <w:tr w:rsidR="00735E0F" w14:paraId="171B9033"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CC52C5" w14:textId="77777777" w:rsidR="00735E0F" w:rsidRDefault="00FA7064">
            <w:pPr>
              <w:jc w:val="center"/>
            </w:pPr>
            <w:r>
              <w:rPr>
                <w:b/>
                <w:bCs/>
                <w:color w:val="000000"/>
                <w:position w:val="-3"/>
                <w:sz w:val="24"/>
                <w:szCs w:val="24"/>
              </w:rPr>
              <w:t>EYFS Stage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C9007FD" w14:textId="77777777" w:rsidR="00735E0F" w:rsidRDefault="00FA7064">
            <w:pPr>
              <w:jc w:val="center"/>
            </w:pPr>
            <w:r>
              <w:rPr>
                <w:b/>
                <w:bCs/>
                <w:color w:val="000000"/>
                <w:position w:val="-3"/>
                <w:sz w:val="24"/>
                <w:szCs w:val="24"/>
              </w:rPr>
              <w:t>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C8F4622" w14:textId="77777777" w:rsidR="00735E0F" w:rsidRDefault="00FA7064">
            <w:pPr>
              <w:jc w:val="center"/>
            </w:pPr>
            <w:r>
              <w:rPr>
                <w:b/>
                <w:bCs/>
                <w:color w:val="000000"/>
                <w:position w:val="-3"/>
                <w:sz w:val="24"/>
                <w:szCs w:val="24"/>
              </w:rPr>
              <w:t>Skills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825C4C" w14:textId="77777777" w:rsidR="00735E0F" w:rsidRDefault="00FA7064">
            <w:pPr>
              <w:jc w:val="center"/>
            </w:pPr>
            <w:r>
              <w:rPr>
                <w:b/>
                <w:bCs/>
                <w:color w:val="000000"/>
                <w:position w:val="-3"/>
                <w:sz w:val="24"/>
                <w:szCs w:val="24"/>
              </w:rPr>
              <w:t>Key Vocabulary</w:t>
            </w:r>
          </w:p>
        </w:tc>
      </w:tr>
      <w:tr w:rsidR="00735E0F" w14:paraId="22F43500"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777BE09" w14:textId="77777777" w:rsidR="00735E0F" w:rsidRDefault="00FA7064">
            <w:r>
              <w:rPr>
                <w:color w:val="000000"/>
                <w:position w:val="-3"/>
                <w:sz w:val="24"/>
                <w:szCs w:val="24"/>
              </w:rPr>
              <w:t>Early Years Foundation Stage (EYFS)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7C21A03" w14:textId="77777777" w:rsidR="00735E0F" w:rsidRDefault="00FA7064">
            <w:r>
              <w:rPr>
                <w:color w:val="000000"/>
                <w:position w:val="-3"/>
                <w:sz w:val="24"/>
                <w:szCs w:val="24"/>
              </w:rPr>
              <w:t>- Recognise that marks and symbols can convey meaning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C6CCE84" w14:textId="77777777" w:rsidR="00735E0F" w:rsidRDefault="00FA7064">
            <w:r>
              <w:rPr>
                <w:color w:val="000000"/>
                <w:position w:val="-3"/>
                <w:sz w:val="24"/>
                <w:szCs w:val="24"/>
              </w:rPr>
              <w:t>- Develop fine motor skills through mark making (e.g., drawing, scribbling)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53B673C" w14:textId="77777777" w:rsidR="00735E0F" w:rsidRDefault="00FA7064">
            <w:r>
              <w:rPr>
                <w:color w:val="000000"/>
                <w:position w:val="-3"/>
                <w:sz w:val="24"/>
                <w:szCs w:val="24"/>
              </w:rPr>
              <w:t>mark making, symbol, communication</w:t>
            </w:r>
          </w:p>
        </w:tc>
      </w:tr>
      <w:tr w:rsidR="00735E0F" w14:paraId="4F83C8EF"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DA2106D"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D5CEDC2" w14:textId="77777777" w:rsidR="00735E0F" w:rsidRDefault="00FA7064">
            <w:r>
              <w:rPr>
                <w:color w:val="000000"/>
                <w:position w:val="-3"/>
                <w:sz w:val="24"/>
                <w:szCs w:val="24"/>
              </w:rPr>
              <w:t>- Begin to understand that writing has a purpose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119DBE2" w14:textId="77777777" w:rsidR="00735E0F" w:rsidRDefault="00FA7064">
            <w:r>
              <w:rPr>
                <w:color w:val="000000"/>
                <w:position w:val="-3"/>
                <w:sz w:val="24"/>
                <w:szCs w:val="24"/>
              </w:rPr>
              <w:t>- Experiment with different tools for making marks (e.g., crayons, pencils)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8152D9E" w14:textId="77777777" w:rsidR="00735E0F" w:rsidRDefault="00FA7064">
            <w:r>
              <w:rPr>
                <w:color w:val="000000"/>
                <w:position w:val="-3"/>
                <w:sz w:val="24"/>
                <w:szCs w:val="24"/>
              </w:rPr>
              <w:t>purpose, tool, scr</w:t>
            </w:r>
            <w:r>
              <w:rPr>
                <w:color w:val="000000"/>
                <w:position w:val="-3"/>
                <w:sz w:val="24"/>
                <w:szCs w:val="24"/>
              </w:rPr>
              <w:t>ibble</w:t>
            </w:r>
          </w:p>
        </w:tc>
      </w:tr>
      <w:tr w:rsidR="00735E0F" w14:paraId="455A1193"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DC05E0E"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7E501C6" w14:textId="77777777" w:rsidR="00735E0F" w:rsidRDefault="00FA7064">
            <w:r>
              <w:rPr>
                <w:color w:val="000000"/>
                <w:position w:val="-3"/>
                <w:sz w:val="24"/>
                <w:szCs w:val="24"/>
              </w:rPr>
              <w:t>- Hear and discriminate sounds in the environment and begin to link these to letters (phonemic awareness)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781D5BC" w14:textId="77777777" w:rsidR="00735E0F" w:rsidRDefault="00FA7064">
            <w:r>
              <w:rPr>
                <w:color w:val="000000"/>
                <w:position w:val="-3"/>
                <w:sz w:val="24"/>
                <w:szCs w:val="24"/>
              </w:rPr>
              <w:t>- Make controlled marks and start to form some letter-like shapes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AF147BD" w14:textId="77777777" w:rsidR="00735E0F" w:rsidRDefault="00FA7064">
            <w:r>
              <w:rPr>
                <w:color w:val="000000"/>
                <w:position w:val="-3"/>
                <w:sz w:val="24"/>
                <w:szCs w:val="24"/>
              </w:rPr>
              <w:t>phoneme, sound, letter-like shape</w:t>
            </w:r>
          </w:p>
        </w:tc>
      </w:tr>
      <w:tr w:rsidR="00735E0F" w14:paraId="4E0BE151"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B610E3E"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56C3232" w14:textId="77777777" w:rsidR="00735E0F" w:rsidRDefault="00FA7064">
            <w:r>
              <w:rPr>
                <w:color w:val="000000"/>
                <w:position w:val="-3"/>
                <w:sz w:val="24"/>
                <w:szCs w:val="24"/>
              </w:rPr>
              <w:t>- Experience a rich language environment</w:t>
            </w:r>
            <w:r>
              <w:rPr>
                <w:color w:val="000000"/>
                <w:position w:val="-3"/>
                <w:sz w:val="24"/>
                <w:szCs w:val="24"/>
              </w:rPr>
              <w:t xml:space="preserve"> through listening, songs, stories, and rhymes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2CE818D" w14:textId="77777777" w:rsidR="00735E0F" w:rsidRDefault="00FA7064">
            <w:r>
              <w:rPr>
                <w:color w:val="000000"/>
                <w:position w:val="-3"/>
                <w:sz w:val="24"/>
                <w:szCs w:val="24"/>
              </w:rPr>
              <w:t>- Use gestures and emerging writing to communicate ideas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74CF2D0" w14:textId="77777777" w:rsidR="00735E0F" w:rsidRDefault="00FA7064">
            <w:r>
              <w:rPr>
                <w:color w:val="000000"/>
                <w:position w:val="-3"/>
                <w:sz w:val="24"/>
                <w:szCs w:val="24"/>
              </w:rPr>
              <w:t>rhyme, story, gesture</w:t>
            </w:r>
          </w:p>
        </w:tc>
      </w:tr>
      <w:tr w:rsidR="00735E0F" w14:paraId="162118F4"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CFAC67"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15CC4E" w14:textId="77777777" w:rsidR="00735E0F" w:rsidRDefault="00FA7064">
            <w:r>
              <w:rPr>
                <w:color w:val="000000"/>
                <w:position w:val="-3"/>
                <w:sz w:val="24"/>
                <w:szCs w:val="24"/>
              </w:rPr>
              <w:t>- Understand that print carries meaning through shared reading and environmental print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94B7A7D" w14:textId="77777777" w:rsidR="00735E0F" w:rsidRDefault="00FA7064">
            <w:r>
              <w:rPr>
                <w:color w:val="000000"/>
                <w:position w:val="-3"/>
                <w:sz w:val="24"/>
                <w:szCs w:val="24"/>
              </w:rPr>
              <w:t>- Engage in early role play involving writing (e.g., pretend shopping lists, notes)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A7096B" w14:textId="77777777" w:rsidR="00735E0F" w:rsidRDefault="00FA7064">
            <w:r>
              <w:rPr>
                <w:color w:val="000000"/>
                <w:position w:val="-3"/>
                <w:sz w:val="24"/>
                <w:szCs w:val="24"/>
              </w:rPr>
              <w:t>environmental print, pretend play</w:t>
            </w:r>
          </w:p>
        </w:tc>
      </w:tr>
      <w:tr w:rsidR="00735E0F" w14:paraId="3039FAEF"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C6FC45"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C89C51" w14:textId="77777777" w:rsidR="00735E0F" w:rsidRDefault="00FA7064">
            <w:r>
              <w:rPr>
                <w:color w:val="000000"/>
                <w:position w:val="-3"/>
                <w:sz w:val="24"/>
                <w:szCs w:val="24"/>
              </w:rPr>
              <w:t>- Begin to recognise some familiar letters and sounds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5217A35" w14:textId="77777777" w:rsidR="00735E0F" w:rsidRDefault="00FA7064">
            <w:r>
              <w:rPr>
                <w:color w:val="000000"/>
                <w:position w:val="-3"/>
                <w:sz w:val="24"/>
                <w:szCs w:val="24"/>
              </w:rPr>
              <w:t>- Use oral rehearsal through talking to express ideas before mark making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05A3898" w14:textId="77777777" w:rsidR="00735E0F" w:rsidRDefault="00FA7064">
            <w:r>
              <w:rPr>
                <w:color w:val="000000"/>
                <w:position w:val="-3"/>
                <w:sz w:val="24"/>
                <w:szCs w:val="24"/>
              </w:rPr>
              <w:t>letter, s</w:t>
            </w:r>
            <w:r>
              <w:rPr>
                <w:color w:val="000000"/>
                <w:position w:val="-3"/>
                <w:sz w:val="24"/>
                <w:szCs w:val="24"/>
              </w:rPr>
              <w:t>ound, oral rehearsal</w:t>
            </w:r>
          </w:p>
        </w:tc>
      </w:tr>
      <w:tr w:rsidR="00735E0F" w14:paraId="3F1D148E"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5C62E3"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24A83EA" w14:textId="77777777" w:rsidR="00735E0F" w:rsidRDefault="00FA7064">
            <w:r>
              <w:rPr>
                <w:color w:val="000000"/>
                <w:position w:val="-3"/>
                <w:sz w:val="24"/>
                <w:szCs w:val="24"/>
              </w:rPr>
              <w:t>- Understand writing as a purposeful communication tool and a means to express ideas and experiences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B3A5F6" w14:textId="77777777" w:rsidR="00735E0F" w:rsidRDefault="00FA7064">
            <w:r>
              <w:rPr>
                <w:color w:val="000000"/>
                <w:position w:val="-3"/>
                <w:sz w:val="24"/>
                <w:szCs w:val="24"/>
              </w:rPr>
              <w:t>- Develop fine motor control for unlaboured, legible letter formation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9F2B52C" w14:textId="77777777" w:rsidR="00735E0F" w:rsidRDefault="00FA7064">
            <w:r>
              <w:rPr>
                <w:color w:val="000000"/>
                <w:position w:val="-3"/>
                <w:sz w:val="24"/>
                <w:szCs w:val="24"/>
              </w:rPr>
              <w:t>letter, word, sentence, story, communicate</w:t>
            </w:r>
          </w:p>
        </w:tc>
      </w:tr>
      <w:tr w:rsidR="00735E0F" w14:paraId="19BF6038"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9AA4E92"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5951FB6" w14:textId="77777777" w:rsidR="00735E0F" w:rsidRDefault="00FA7064">
            <w:r>
              <w:rPr>
                <w:color w:val="000000"/>
                <w:position w:val="-3"/>
                <w:sz w:val="24"/>
                <w:szCs w:val="24"/>
              </w:rPr>
              <w:t>- Know that print</w:t>
            </w:r>
            <w:r>
              <w:rPr>
                <w:color w:val="000000"/>
                <w:position w:val="-3"/>
                <w:sz w:val="24"/>
                <w:szCs w:val="24"/>
              </w:rPr>
              <w:t xml:space="preserve"> carries meaning and that writing conveys messages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EE7FCD" w14:textId="77777777" w:rsidR="00735E0F" w:rsidRDefault="00FA7064">
            <w:r>
              <w:rPr>
                <w:color w:val="000000"/>
                <w:position w:val="-3"/>
                <w:sz w:val="24"/>
                <w:szCs w:val="24"/>
              </w:rPr>
              <w:t>- Hold a pencil correctly, control marks, and begin to form letters accurately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CA9D0E2" w14:textId="77777777" w:rsidR="00735E0F" w:rsidRDefault="00FA7064">
            <w:r>
              <w:rPr>
                <w:color w:val="000000"/>
                <w:position w:val="-3"/>
                <w:sz w:val="24"/>
                <w:szCs w:val="24"/>
              </w:rPr>
              <w:t>letter formation, phoneme, grapheme</w:t>
            </w:r>
          </w:p>
        </w:tc>
      </w:tr>
      <w:tr w:rsidR="00735E0F" w14:paraId="6B22102C"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DDB1065"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10DA8B" w14:textId="77777777" w:rsidR="00735E0F" w:rsidRDefault="00FA7064">
            <w:r>
              <w:rPr>
                <w:color w:val="000000"/>
                <w:position w:val="-3"/>
                <w:sz w:val="24"/>
                <w:szCs w:val="24"/>
              </w:rPr>
              <w:t>- Recognise and use key phonics knowledge to spell simple words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99CD6E4" w14:textId="77777777" w:rsidR="00735E0F" w:rsidRDefault="00FA7064">
            <w:r>
              <w:rPr>
                <w:color w:val="000000"/>
                <w:position w:val="-3"/>
                <w:sz w:val="24"/>
                <w:szCs w:val="24"/>
              </w:rPr>
              <w:t>- Use phonics to segment sounds and blend for spelling simple words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0ECE536" w14:textId="77777777" w:rsidR="00735E0F" w:rsidRDefault="00FA7064">
            <w:r>
              <w:rPr>
                <w:color w:val="000000"/>
                <w:position w:val="-3"/>
                <w:sz w:val="24"/>
                <w:szCs w:val="24"/>
              </w:rPr>
              <w:t>phonics, segment, blend</w:t>
            </w:r>
          </w:p>
        </w:tc>
      </w:tr>
      <w:tr w:rsidR="00735E0F" w14:paraId="42EAA28E"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4D353BC"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A400E92" w14:textId="77777777" w:rsidR="00735E0F" w:rsidRDefault="00FA7064">
            <w:r>
              <w:rPr>
                <w:color w:val="000000"/>
                <w:position w:val="-3"/>
                <w:sz w:val="24"/>
                <w:szCs w:val="24"/>
              </w:rPr>
              <w:t>- Develop understanding of basic story structures (beginning, middle, end) through oral language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67B9E27" w14:textId="77777777" w:rsidR="00735E0F" w:rsidRDefault="00FA7064">
            <w:r>
              <w:rPr>
                <w:color w:val="000000"/>
                <w:position w:val="-3"/>
                <w:sz w:val="24"/>
                <w:szCs w:val="24"/>
              </w:rPr>
              <w:t xml:space="preserve">- Sequence ideas orally and begin to transfer these into written </w:t>
            </w:r>
            <w:r>
              <w:rPr>
                <w:color w:val="000000"/>
                <w:position w:val="-3"/>
                <w:sz w:val="24"/>
                <w:szCs w:val="24"/>
              </w:rPr>
              <w:t>form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6F10F6" w14:textId="77777777" w:rsidR="00735E0F" w:rsidRDefault="00FA7064">
            <w:r>
              <w:rPr>
                <w:color w:val="000000"/>
                <w:position w:val="-3"/>
                <w:sz w:val="24"/>
                <w:szCs w:val="24"/>
              </w:rPr>
              <w:t>sequence, idea, sentence</w:t>
            </w:r>
          </w:p>
        </w:tc>
      </w:tr>
      <w:tr w:rsidR="00735E0F" w14:paraId="209971ED"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6AFEB9"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9BAD095" w14:textId="77777777" w:rsidR="00735E0F" w:rsidRDefault="00FA7064">
            <w:r>
              <w:rPr>
                <w:color w:val="000000"/>
                <w:position w:val="-3"/>
                <w:sz w:val="24"/>
                <w:szCs w:val="24"/>
              </w:rPr>
              <w:t>- Awareness of basic punctuation: capital letters, full stops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EE0A1A4" w14:textId="77777777" w:rsidR="00735E0F" w:rsidRDefault="00FA7064">
            <w:r>
              <w:rPr>
                <w:color w:val="000000"/>
                <w:position w:val="-3"/>
                <w:sz w:val="24"/>
                <w:szCs w:val="24"/>
              </w:rPr>
              <w:t>- Begin to write simple sentences, using knowledge of phonics and taught vocabulary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AA615A8" w14:textId="77777777" w:rsidR="00735E0F" w:rsidRDefault="00FA7064">
            <w:r>
              <w:rPr>
                <w:color w:val="000000"/>
                <w:position w:val="-3"/>
                <w:sz w:val="24"/>
                <w:szCs w:val="24"/>
              </w:rPr>
              <w:t>capital letter, full stop, sentence</w:t>
            </w:r>
          </w:p>
        </w:tc>
      </w:tr>
      <w:tr w:rsidR="00735E0F" w14:paraId="7BD9F5D0"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9B444CD"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3C02CAF" w14:textId="77777777" w:rsidR="00735E0F" w:rsidRDefault="00FA7064">
            <w:r>
              <w:rPr>
                <w:color w:val="000000"/>
                <w:position w:val="-3"/>
                <w:sz w:val="24"/>
                <w:szCs w:val="24"/>
              </w:rPr>
              <w:t>- Experience high-quality language through listening and shared reading to build vocabulary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7F28F8" w14:textId="77777777" w:rsidR="00735E0F" w:rsidRDefault="00FA7064">
            <w:r>
              <w:rPr>
                <w:color w:val="000000"/>
                <w:position w:val="-3"/>
                <w:sz w:val="24"/>
                <w:szCs w:val="24"/>
              </w:rPr>
              <w:t>- Use drawing and emergent writing alongside letter formation to convey meaning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F535B14" w14:textId="77777777" w:rsidR="00735E0F" w:rsidRDefault="00FA7064">
            <w:r>
              <w:rPr>
                <w:color w:val="000000"/>
                <w:position w:val="-3"/>
                <w:sz w:val="24"/>
                <w:szCs w:val="24"/>
              </w:rPr>
              <w:t>vocabulary, model text, WAGOLL (What A Good One Looks Like)</w:t>
            </w:r>
          </w:p>
        </w:tc>
      </w:tr>
      <w:tr w:rsidR="00735E0F" w14:paraId="5C9517EB"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3B82DD0"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BC26B23" w14:textId="77777777" w:rsidR="00735E0F" w:rsidRDefault="00FA7064">
            <w:r>
              <w:rPr>
                <w:color w:val="000000"/>
                <w:position w:val="-3"/>
                <w:sz w:val="24"/>
                <w:szCs w:val="24"/>
              </w:rPr>
              <w:t>- Exposure to teacher modelling of writing processes and form through WAGOLLs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C95112D" w14:textId="77777777" w:rsidR="00735E0F" w:rsidRDefault="00FA7064">
            <w:r>
              <w:rPr>
                <w:color w:val="000000"/>
                <w:position w:val="-3"/>
                <w:sz w:val="24"/>
                <w:szCs w:val="24"/>
              </w:rPr>
              <w:t>- Respond to simple feedback, revising and improving their writing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DC0E81B" w14:textId="77777777" w:rsidR="00735E0F" w:rsidRDefault="00FA7064">
            <w:r>
              <w:rPr>
                <w:color w:val="000000"/>
                <w:position w:val="-3"/>
                <w:sz w:val="24"/>
                <w:szCs w:val="24"/>
              </w:rPr>
              <w:t>revise, improve, feedback</w:t>
            </w:r>
          </w:p>
        </w:tc>
      </w:tr>
      <w:tr w:rsidR="00735E0F" w14:paraId="49F954D1"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EC3707B"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ABEFDEC" w14:textId="77777777" w:rsidR="00735E0F" w:rsidRDefault="00FA7064">
            <w:r>
              <w:rPr>
                <w:color w:val="000000"/>
                <w:position w:val="-3"/>
                <w:sz w:val="24"/>
                <w:szCs w:val="24"/>
              </w:rPr>
              <w:t>- Understand the purpose of writing for different audiences and occasions as outlin</w:t>
            </w:r>
            <w:r>
              <w:rPr>
                <w:color w:val="000000"/>
                <w:position w:val="-3"/>
                <w:sz w:val="24"/>
                <w:szCs w:val="24"/>
              </w:rPr>
              <w:t>ed in the school curriculum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C1FF50A" w14:textId="77777777" w:rsidR="00735E0F" w:rsidRDefault="00FA7064">
            <w:r>
              <w:rPr>
                <w:color w:val="000000"/>
                <w:position w:val="-3"/>
                <w:sz w:val="24"/>
                <w:szCs w:val="24"/>
              </w:rPr>
              <w:t>- Engage in daily, structured writing activities including mark making, emergent writing, and guided composition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1086436" w14:textId="77777777" w:rsidR="00735E0F" w:rsidRDefault="00FA7064">
            <w:r>
              <w:rPr>
                <w:color w:val="000000"/>
                <w:position w:val="-3"/>
                <w:sz w:val="24"/>
                <w:szCs w:val="24"/>
              </w:rPr>
              <w:t>purpose, audience, composition</w:t>
            </w:r>
          </w:p>
        </w:tc>
      </w:tr>
      <w:tr w:rsidR="00735E0F" w14:paraId="291995ED"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D37B0A9"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C814252" w14:textId="77777777" w:rsidR="00735E0F" w:rsidRDefault="00FA7064">
            <w:r>
              <w:rPr>
                <w:color w:val="000000"/>
                <w:position w:val="-3"/>
                <w:sz w:val="24"/>
                <w:szCs w:val="24"/>
              </w:rPr>
              <w:t>- Knowledge of key vocabulary and sentence stems to support early sentence constru</w:t>
            </w:r>
            <w:r>
              <w:rPr>
                <w:color w:val="000000"/>
                <w:position w:val="-3"/>
                <w:sz w:val="24"/>
                <w:szCs w:val="24"/>
              </w:rPr>
              <w:t>ction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5DA389A" w14:textId="77777777" w:rsidR="00735E0F" w:rsidRDefault="00FA7064">
            <w:r>
              <w:rPr>
                <w:color w:val="000000"/>
                <w:position w:val="-3"/>
                <w:sz w:val="24"/>
                <w:szCs w:val="24"/>
              </w:rPr>
              <w:t>- Develop confidence in writing dictated sentences and independent short captions or labels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FBA4C99" w14:textId="77777777" w:rsidR="00735E0F" w:rsidRDefault="00FA7064">
            <w:r>
              <w:rPr>
                <w:color w:val="000000"/>
                <w:position w:val="-3"/>
                <w:sz w:val="24"/>
                <w:szCs w:val="24"/>
              </w:rPr>
              <w:t>sentence stem, dictated sentence, caption</w:t>
            </w:r>
          </w:p>
        </w:tc>
      </w:tr>
      <w:tr w:rsidR="00735E0F" w14:paraId="32282E2C"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59960D1"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82402D8" w14:textId="77777777" w:rsidR="00735E0F" w:rsidRDefault="00FA7064">
            <w:r>
              <w:rPr>
                <w:color w:val="000000"/>
                <w:position w:val="-3"/>
                <w:sz w:val="24"/>
                <w:szCs w:val="24"/>
              </w:rPr>
              <w:t>- Awareness of oral rehearsal strategies promoted by the school to plan writing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88E1F44" w14:textId="77777777" w:rsidR="00735E0F" w:rsidRDefault="00FA7064">
            <w:r>
              <w:rPr>
                <w:color w:val="000000"/>
                <w:position w:val="-3"/>
                <w:sz w:val="24"/>
                <w:szCs w:val="24"/>
              </w:rPr>
              <w:t>- Use talk to structure ideas before writing, supported by scaffolded prompts and visual aids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F5244DA" w14:textId="77777777" w:rsidR="00735E0F" w:rsidRDefault="00FA7064">
            <w:r>
              <w:rPr>
                <w:color w:val="000000"/>
                <w:position w:val="-3"/>
                <w:sz w:val="24"/>
                <w:szCs w:val="24"/>
              </w:rPr>
              <w:t>oral rehearsal, scaffold, prompt</w:t>
            </w:r>
          </w:p>
        </w:tc>
      </w:tr>
      <w:tr w:rsidR="00735E0F" w14:paraId="61AD78E7"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A8012B1" w14:textId="77777777" w:rsidR="00735E0F" w:rsidRDefault="00735E0F"/>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E59FFCC" w14:textId="77777777" w:rsidR="00735E0F" w:rsidRDefault="00FA7064">
            <w:r>
              <w:rPr>
                <w:color w:val="000000"/>
                <w:position w:val="-3"/>
                <w:sz w:val="24"/>
                <w:szCs w:val="24"/>
              </w:rPr>
              <w:t>- Begin to understand the conventions of different forms such as recounts, simple stories, and labels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DB6F360" w14:textId="77777777" w:rsidR="00735E0F" w:rsidRDefault="00FA7064">
            <w:r>
              <w:rPr>
                <w:color w:val="000000"/>
                <w:position w:val="-3"/>
                <w:sz w:val="24"/>
                <w:szCs w:val="24"/>
              </w:rPr>
              <w:t xml:space="preserve">- Practice writing for a </w:t>
            </w:r>
            <w:r>
              <w:rPr>
                <w:color w:val="000000"/>
                <w:position w:val="-3"/>
                <w:sz w:val="24"/>
                <w:szCs w:val="24"/>
              </w:rPr>
              <w:t>range of purposes linked to topics such as recounting events or describing objects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EA3818A" w14:textId="77777777" w:rsidR="00735E0F" w:rsidRDefault="00FA7064">
            <w:r>
              <w:rPr>
                <w:color w:val="000000"/>
                <w:position w:val="-3"/>
                <w:sz w:val="24"/>
                <w:szCs w:val="24"/>
              </w:rPr>
              <w:t>recount, label, description</w:t>
            </w:r>
          </w:p>
        </w:tc>
      </w:tr>
    </w:tbl>
    <w:p w14:paraId="570413CD" w14:textId="77777777" w:rsidR="00735E0F" w:rsidRDefault="00FA7064">
      <w:r>
        <w:pict w14:anchorId="12C06E30">
          <v:rect id="_x0000_i1025" style="width:0;height:1.5pt" o:hrstd="t" o:hrnoshade="t" o:hr="t" fillcolor="#aca899" stroked="f"/>
        </w:pict>
      </w:r>
    </w:p>
    <w:p w14:paraId="417CD575" w14:textId="2BE7749C" w:rsidR="00735E0F" w:rsidRDefault="00735E0F">
      <w:pPr>
        <w:spacing w:before="240" w:after="240"/>
      </w:pPr>
    </w:p>
    <w:sectPr w:rsidR="00735E0F">
      <w:headerReference w:type="default" r:id="rId7"/>
      <w:footerReference w:type="default" r:id="rId8"/>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8F6AE" w14:textId="77777777" w:rsidR="00FA7064" w:rsidRDefault="00FA7064">
      <w:r>
        <w:separator/>
      </w:r>
    </w:p>
  </w:endnote>
  <w:endnote w:type="continuationSeparator" w:id="0">
    <w:p w14:paraId="614CD087" w14:textId="77777777" w:rsidR="00FA7064" w:rsidRDefault="00FA7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274E" w14:textId="76AFEC30" w:rsidR="00A41D13" w:rsidRDefault="00A41D13">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5DD40" w14:textId="77777777" w:rsidR="00FA7064" w:rsidRDefault="00FA7064">
      <w:r>
        <w:separator/>
      </w:r>
    </w:p>
  </w:footnote>
  <w:footnote w:type="continuationSeparator" w:id="0">
    <w:p w14:paraId="29FAB6C4" w14:textId="77777777" w:rsidR="00FA7064" w:rsidRDefault="00FA7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0A0828CC" w:rsidR="00A41D13" w:rsidRDefault="00152DB9">
    <w:r>
      <w:rPr>
        <w:noProof/>
      </w:rPr>
      <w:drawing>
        <wp:anchor distT="0" distB="0" distL="114300" distR="114300" simplePos="0" relativeHeight="251660288" behindDoc="1" locked="0" layoutInCell="1" allowOverlap="1" wp14:anchorId="7611E329" wp14:editId="7D2F1307">
          <wp:simplePos x="0" y="0"/>
          <wp:positionH relativeFrom="column">
            <wp:posOffset>8815705</wp:posOffset>
          </wp:positionH>
          <wp:positionV relativeFrom="paragraph">
            <wp:posOffset>-192405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FA7064">
      <w:rPr>
        <w:noProof/>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474786513"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F3F92"/>
    <w:multiLevelType w:val="hybridMultilevel"/>
    <w:tmpl w:val="F5A69B38"/>
    <w:lvl w:ilvl="0" w:tplc="17473125">
      <w:start w:val="1"/>
      <w:numFmt w:val="decimal"/>
      <w:lvlText w:val="%1."/>
      <w:lvlJc w:val="left"/>
      <w:pPr>
        <w:ind w:left="720" w:hanging="360"/>
      </w:pPr>
    </w:lvl>
    <w:lvl w:ilvl="1" w:tplc="17473125" w:tentative="1">
      <w:start w:val="1"/>
      <w:numFmt w:val="lowerLetter"/>
      <w:lvlText w:val="%2."/>
      <w:lvlJc w:val="left"/>
      <w:pPr>
        <w:ind w:left="1440" w:hanging="360"/>
      </w:pPr>
    </w:lvl>
    <w:lvl w:ilvl="2" w:tplc="17473125" w:tentative="1">
      <w:start w:val="1"/>
      <w:numFmt w:val="lowerRoman"/>
      <w:lvlText w:val="%3."/>
      <w:lvlJc w:val="right"/>
      <w:pPr>
        <w:ind w:left="2160" w:hanging="180"/>
      </w:pPr>
    </w:lvl>
    <w:lvl w:ilvl="3" w:tplc="17473125" w:tentative="1">
      <w:start w:val="1"/>
      <w:numFmt w:val="decimal"/>
      <w:lvlText w:val="%4."/>
      <w:lvlJc w:val="left"/>
      <w:pPr>
        <w:ind w:left="2880" w:hanging="360"/>
      </w:pPr>
    </w:lvl>
    <w:lvl w:ilvl="4" w:tplc="17473125" w:tentative="1">
      <w:start w:val="1"/>
      <w:numFmt w:val="lowerLetter"/>
      <w:lvlText w:val="%5."/>
      <w:lvlJc w:val="left"/>
      <w:pPr>
        <w:ind w:left="3600" w:hanging="360"/>
      </w:pPr>
    </w:lvl>
    <w:lvl w:ilvl="5" w:tplc="17473125" w:tentative="1">
      <w:start w:val="1"/>
      <w:numFmt w:val="lowerRoman"/>
      <w:lvlText w:val="%6."/>
      <w:lvlJc w:val="right"/>
      <w:pPr>
        <w:ind w:left="4320" w:hanging="180"/>
      </w:pPr>
    </w:lvl>
    <w:lvl w:ilvl="6" w:tplc="17473125" w:tentative="1">
      <w:start w:val="1"/>
      <w:numFmt w:val="decimal"/>
      <w:lvlText w:val="%7."/>
      <w:lvlJc w:val="left"/>
      <w:pPr>
        <w:ind w:left="5040" w:hanging="360"/>
      </w:pPr>
    </w:lvl>
    <w:lvl w:ilvl="7" w:tplc="17473125" w:tentative="1">
      <w:start w:val="1"/>
      <w:numFmt w:val="lowerLetter"/>
      <w:lvlText w:val="%8."/>
      <w:lvlJc w:val="left"/>
      <w:pPr>
        <w:ind w:left="5760" w:hanging="360"/>
      </w:pPr>
    </w:lvl>
    <w:lvl w:ilvl="8" w:tplc="17473125" w:tentative="1">
      <w:start w:val="1"/>
      <w:numFmt w:val="lowerRoman"/>
      <w:lvlText w:val="%9."/>
      <w:lvlJc w:val="right"/>
      <w:pPr>
        <w:ind w:left="6480" w:hanging="180"/>
      </w:p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68B1212"/>
    <w:multiLevelType w:val="hybridMultilevel"/>
    <w:tmpl w:val="BD26DEB6"/>
    <w:lvl w:ilvl="0" w:tplc="485141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152DB9"/>
    <w:rsid w:val="00217DE5"/>
    <w:rsid w:val="0040271D"/>
    <w:rsid w:val="005932B0"/>
    <w:rsid w:val="006F484E"/>
    <w:rsid w:val="00712BE7"/>
    <w:rsid w:val="00716FFE"/>
    <w:rsid w:val="00735E0F"/>
    <w:rsid w:val="008E25A0"/>
    <w:rsid w:val="00A41D13"/>
    <w:rsid w:val="00A453F4"/>
    <w:rsid w:val="00C86FD6"/>
    <w:rsid w:val="00E95B2E"/>
    <w:rsid w:val="00F639AB"/>
    <w:rsid w:val="00FA7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604</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Sarah Cassidy</cp:lastModifiedBy>
  <cp:revision>2</cp:revision>
  <dcterms:created xsi:type="dcterms:W3CDTF">2026-02-07T17:51:00Z</dcterms:created>
  <dcterms:modified xsi:type="dcterms:W3CDTF">2026-02-07T17:51:00Z</dcterms:modified>
</cp:coreProperties>
</file>