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EDD0EE" w14:textId="2D2BC7A5" w:rsidR="00381665" w:rsidRPr="00834C61" w:rsidRDefault="00327940" w:rsidP="00834C61">
      <w:pPr>
        <w:pStyle w:val="NormalWeb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EDD181" wp14:editId="1778FAF0">
                <wp:simplePos x="0" y="0"/>
                <wp:positionH relativeFrom="column">
                  <wp:posOffset>-415290</wp:posOffset>
                </wp:positionH>
                <wp:positionV relativeFrom="paragraph">
                  <wp:posOffset>-634365</wp:posOffset>
                </wp:positionV>
                <wp:extent cx="9820275" cy="5143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0275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EDD183" w14:textId="3209EE71" w:rsidR="00327940" w:rsidRPr="00327940" w:rsidRDefault="00327940" w:rsidP="00327940">
                            <w:pPr>
                              <w:pStyle w:val="NormalWeb"/>
                              <w:rPr>
                                <w:b/>
                                <w:bCs/>
                                <w:noProof/>
                                <w:sz w:val="48"/>
                                <w:szCs w:val="48"/>
                              </w:rPr>
                            </w:pPr>
                            <w:r w:rsidRPr="00327940">
                              <w:rPr>
                                <w:noProof/>
                              </w:rPr>
                              <w:drawing>
                                <wp:inline distT="0" distB="0" distL="0" distR="0" wp14:anchorId="0BEDD185" wp14:editId="0BEDD186">
                                  <wp:extent cx="408653" cy="349882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3022" cy="3793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2794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          St Boniface RC Primary School     Year 6 Curriculum Overview   </w:t>
                            </w:r>
                            <w:r w:rsidR="00F62FEB">
                              <w:rPr>
                                <w:b/>
                                <w:sz w:val="28"/>
                                <w:szCs w:val="28"/>
                              </w:rPr>
                              <w:t>2026/2027</w:t>
                            </w:r>
                            <w:r w:rsidRPr="0032794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                       </w:t>
                            </w:r>
                            <w:r w:rsidRPr="00327940">
                              <w:rPr>
                                <w:noProof/>
                              </w:rPr>
                              <w:drawing>
                                <wp:inline distT="0" distB="0" distL="0" distR="0" wp14:anchorId="0BEDD187" wp14:editId="0BEDD188">
                                  <wp:extent cx="408653" cy="349882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3022" cy="3793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BEDD184" w14:textId="77777777" w:rsidR="00327940" w:rsidRPr="00327940" w:rsidRDefault="0032794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EDD18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2.7pt;margin-top:-49.95pt;width:773.25pt;height:40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" fillcolor="white [3201]" strokeweight=".5pt">
                <v:textbox>
                  <w:txbxContent>
                    <w:p w14:paraId="0BEDD183" w14:textId="3209EE71" w:rsidR="00327940" w:rsidRPr="00327940" w:rsidRDefault="00327940" w:rsidP="00327940">
                      <w:pPr>
                        <w:pStyle w:val="NormalWeb"/>
                        <w:rPr>
                          <w:b/>
                          <w:bCs/>
                          <w:noProof/>
                          <w:sz w:val="48"/>
                          <w:szCs w:val="48"/>
                        </w:rPr>
                      </w:pPr>
                      <w:r w:rsidRPr="00327940">
                        <w:rPr>
                          <w:noProof/>
                        </w:rPr>
                        <w:drawing>
                          <wp:inline distT="0" distB="0" distL="0" distR="0" wp14:anchorId="0BEDD185" wp14:editId="0BEDD186">
                            <wp:extent cx="408653" cy="349882"/>
                            <wp:effectExtent l="0" t="0" r="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3022" cy="3793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27940">
                        <w:rPr>
                          <w:b/>
                          <w:sz w:val="28"/>
                          <w:szCs w:val="28"/>
                        </w:rPr>
                        <w:t xml:space="preserve">                        St Boniface RC Primary School     Year 6 Curriculum Overview   </w:t>
                      </w:r>
                      <w:r w:rsidR="00F62FEB">
                        <w:rPr>
                          <w:b/>
                          <w:sz w:val="28"/>
                          <w:szCs w:val="28"/>
                        </w:rPr>
                        <w:t>2026/2027</w:t>
                      </w:r>
                      <w:r w:rsidRPr="00327940">
                        <w:rPr>
                          <w:b/>
                          <w:sz w:val="28"/>
                          <w:szCs w:val="28"/>
                        </w:rPr>
                        <w:t xml:space="preserve">                                     </w:t>
                      </w:r>
                      <w:r w:rsidRPr="00327940">
                        <w:rPr>
                          <w:noProof/>
                        </w:rPr>
                        <w:drawing>
                          <wp:inline distT="0" distB="0" distL="0" distR="0" wp14:anchorId="0BEDD187" wp14:editId="0BEDD188">
                            <wp:extent cx="408653" cy="349882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3022" cy="3793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BEDD184" w14:textId="77777777" w:rsidR="00327940" w:rsidRPr="00327940" w:rsidRDefault="00327940"/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1401"/>
        <w:gridCol w:w="2212"/>
        <w:gridCol w:w="2382"/>
        <w:gridCol w:w="2309"/>
        <w:gridCol w:w="2326"/>
        <w:gridCol w:w="2441"/>
        <w:gridCol w:w="2948"/>
      </w:tblGrid>
      <w:tr w:rsidR="002D0F34" w14:paraId="0BEDD0F8" w14:textId="77777777" w:rsidTr="00834C61">
        <w:tc>
          <w:tcPr>
            <w:tcW w:w="1401" w:type="dxa"/>
          </w:tcPr>
          <w:p w14:paraId="0BEDD0F1" w14:textId="77777777" w:rsidR="00072ECF" w:rsidRPr="00072ECF" w:rsidRDefault="00072ECF" w:rsidP="00072E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072ECF">
              <w:rPr>
                <w:rFonts w:ascii="Comic Sans MS" w:hAnsi="Comic Sans MS"/>
                <w:b/>
                <w:sz w:val="18"/>
                <w:szCs w:val="18"/>
              </w:rPr>
              <w:t>Subject</w:t>
            </w:r>
          </w:p>
        </w:tc>
        <w:tc>
          <w:tcPr>
            <w:tcW w:w="2212" w:type="dxa"/>
          </w:tcPr>
          <w:p w14:paraId="0BEDD0F2" w14:textId="77777777" w:rsidR="00072ECF" w:rsidRPr="00072ECF" w:rsidRDefault="00072ECF" w:rsidP="0038166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72ECF">
              <w:rPr>
                <w:rFonts w:ascii="Comic Sans MS" w:hAnsi="Comic Sans MS"/>
                <w:b/>
                <w:sz w:val="18"/>
                <w:szCs w:val="18"/>
              </w:rPr>
              <w:t xml:space="preserve">Autumn 1 </w:t>
            </w:r>
          </w:p>
        </w:tc>
        <w:tc>
          <w:tcPr>
            <w:tcW w:w="2382" w:type="dxa"/>
          </w:tcPr>
          <w:p w14:paraId="0BEDD0F3" w14:textId="77777777" w:rsidR="00072ECF" w:rsidRPr="00072ECF" w:rsidRDefault="00072ECF" w:rsidP="0038166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72ECF">
              <w:rPr>
                <w:rFonts w:ascii="Comic Sans MS" w:hAnsi="Comic Sans MS"/>
                <w:b/>
                <w:sz w:val="18"/>
                <w:szCs w:val="18"/>
              </w:rPr>
              <w:t xml:space="preserve">Autumn 2 </w:t>
            </w:r>
          </w:p>
        </w:tc>
        <w:tc>
          <w:tcPr>
            <w:tcW w:w="2309" w:type="dxa"/>
          </w:tcPr>
          <w:p w14:paraId="0BEDD0F4" w14:textId="77777777" w:rsidR="00072ECF" w:rsidRPr="00072ECF" w:rsidRDefault="00072ECF" w:rsidP="0038166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72ECF">
              <w:rPr>
                <w:rFonts w:ascii="Comic Sans MS" w:hAnsi="Comic Sans MS"/>
                <w:b/>
                <w:sz w:val="18"/>
                <w:szCs w:val="18"/>
              </w:rPr>
              <w:t xml:space="preserve">Spring 1 </w:t>
            </w:r>
          </w:p>
        </w:tc>
        <w:tc>
          <w:tcPr>
            <w:tcW w:w="2326" w:type="dxa"/>
          </w:tcPr>
          <w:p w14:paraId="0BEDD0F5" w14:textId="77777777" w:rsidR="00072ECF" w:rsidRPr="00072ECF" w:rsidRDefault="00072ECF" w:rsidP="0038166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72ECF">
              <w:rPr>
                <w:rFonts w:ascii="Comic Sans MS" w:hAnsi="Comic Sans MS"/>
                <w:b/>
                <w:sz w:val="18"/>
                <w:szCs w:val="18"/>
              </w:rPr>
              <w:t xml:space="preserve">Spring 2 </w:t>
            </w:r>
          </w:p>
        </w:tc>
        <w:tc>
          <w:tcPr>
            <w:tcW w:w="2441" w:type="dxa"/>
          </w:tcPr>
          <w:p w14:paraId="0BEDD0F6" w14:textId="77777777" w:rsidR="00072ECF" w:rsidRPr="00072ECF" w:rsidRDefault="00072ECF" w:rsidP="0038166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72ECF">
              <w:rPr>
                <w:rFonts w:ascii="Comic Sans MS" w:hAnsi="Comic Sans MS"/>
                <w:b/>
                <w:sz w:val="18"/>
                <w:szCs w:val="18"/>
              </w:rPr>
              <w:t xml:space="preserve">Summer 1 </w:t>
            </w:r>
          </w:p>
        </w:tc>
        <w:tc>
          <w:tcPr>
            <w:tcW w:w="2948" w:type="dxa"/>
          </w:tcPr>
          <w:p w14:paraId="0BEDD0F7" w14:textId="77777777" w:rsidR="00072ECF" w:rsidRPr="00072ECF" w:rsidRDefault="00072ECF" w:rsidP="0038166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72ECF">
              <w:rPr>
                <w:rFonts w:ascii="Comic Sans MS" w:hAnsi="Comic Sans MS"/>
                <w:b/>
                <w:sz w:val="18"/>
                <w:szCs w:val="18"/>
              </w:rPr>
              <w:t xml:space="preserve">Summer 2 </w:t>
            </w:r>
          </w:p>
        </w:tc>
      </w:tr>
      <w:tr w:rsidR="002D0F34" w:rsidRPr="00327940" w14:paraId="0BEDD106" w14:textId="77777777" w:rsidTr="00834C61">
        <w:tc>
          <w:tcPr>
            <w:tcW w:w="1401" w:type="dxa"/>
          </w:tcPr>
          <w:p w14:paraId="0BEDD0F9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Religious Education</w:t>
            </w:r>
          </w:p>
        </w:tc>
        <w:tc>
          <w:tcPr>
            <w:tcW w:w="2212" w:type="dxa"/>
          </w:tcPr>
          <w:p w14:paraId="0BEDD0FA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  <w:highlight w:val="green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green"/>
              </w:rPr>
              <w:t xml:space="preserve">Branch 1 Creation </w:t>
            </w:r>
          </w:p>
          <w:p w14:paraId="0BEDD0FB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  <w:highlight w:val="green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green"/>
              </w:rPr>
              <w:t>and Covenant</w:t>
            </w:r>
          </w:p>
          <w:p w14:paraId="0BEDD0FC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St John’s Gospel</w:t>
            </w:r>
          </w:p>
        </w:tc>
        <w:tc>
          <w:tcPr>
            <w:tcW w:w="2382" w:type="dxa"/>
          </w:tcPr>
          <w:p w14:paraId="0BEDD0FD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  <w:highlight w:val="magenta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magenta"/>
              </w:rPr>
              <w:t>Branch 2 Prophecy</w:t>
            </w:r>
          </w:p>
          <w:p w14:paraId="0BEDD0FE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magenta"/>
              </w:rPr>
              <w:t>and Promise</w:t>
            </w:r>
          </w:p>
        </w:tc>
        <w:tc>
          <w:tcPr>
            <w:tcW w:w="2309" w:type="dxa"/>
          </w:tcPr>
          <w:p w14:paraId="0BEDD0FF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  <w:highlight w:val="green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green"/>
              </w:rPr>
              <w:t>Branch 3</w:t>
            </w:r>
          </w:p>
          <w:p w14:paraId="0BEDD100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green"/>
              </w:rPr>
              <w:t>Galilee to Jerusalem</w:t>
            </w:r>
          </w:p>
        </w:tc>
        <w:tc>
          <w:tcPr>
            <w:tcW w:w="2326" w:type="dxa"/>
          </w:tcPr>
          <w:p w14:paraId="0BEDD101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  <w:highlight w:val="magenta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magenta"/>
              </w:rPr>
              <w:t>Branch 4</w:t>
            </w:r>
          </w:p>
          <w:p w14:paraId="0BEDD102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magenta"/>
              </w:rPr>
              <w:t>Desert to Garden</w:t>
            </w:r>
          </w:p>
        </w:tc>
        <w:tc>
          <w:tcPr>
            <w:tcW w:w="2441" w:type="dxa"/>
          </w:tcPr>
          <w:p w14:paraId="0BEDD103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red"/>
              </w:rPr>
              <w:t>Branch 5 To the ends of the earth</w:t>
            </w:r>
          </w:p>
        </w:tc>
        <w:tc>
          <w:tcPr>
            <w:tcW w:w="2948" w:type="dxa"/>
          </w:tcPr>
          <w:p w14:paraId="0BEDD104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  <w:highlight w:val="green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green"/>
              </w:rPr>
              <w:t xml:space="preserve">Branch 6 Dialogue </w:t>
            </w:r>
          </w:p>
          <w:p w14:paraId="0BEDD105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green"/>
              </w:rPr>
              <w:t>and Encounter</w:t>
            </w:r>
          </w:p>
        </w:tc>
      </w:tr>
      <w:tr w:rsidR="002D0F34" w:rsidRPr="00327940" w14:paraId="0BEDD114" w14:textId="77777777" w:rsidTr="00834C61">
        <w:tc>
          <w:tcPr>
            <w:tcW w:w="1401" w:type="dxa"/>
          </w:tcPr>
          <w:p w14:paraId="0BEDD107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RHE/PSHE</w:t>
            </w:r>
          </w:p>
        </w:tc>
        <w:tc>
          <w:tcPr>
            <w:tcW w:w="2212" w:type="dxa"/>
          </w:tcPr>
          <w:p w14:paraId="0BEDD108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Module 1</w:t>
            </w:r>
          </w:p>
          <w:p w14:paraId="0BEDD109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Created and Loved by God</w:t>
            </w:r>
          </w:p>
        </w:tc>
        <w:tc>
          <w:tcPr>
            <w:tcW w:w="2382" w:type="dxa"/>
          </w:tcPr>
          <w:p w14:paraId="0BEDD10A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Module 1</w:t>
            </w:r>
          </w:p>
          <w:p w14:paraId="0BEDD10B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Created and Loved by God</w:t>
            </w:r>
          </w:p>
        </w:tc>
        <w:tc>
          <w:tcPr>
            <w:tcW w:w="2309" w:type="dxa"/>
          </w:tcPr>
          <w:p w14:paraId="0BEDD10C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Module 2</w:t>
            </w:r>
          </w:p>
          <w:p w14:paraId="0BEDD10D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Created to Love Others</w:t>
            </w:r>
          </w:p>
        </w:tc>
        <w:tc>
          <w:tcPr>
            <w:tcW w:w="2326" w:type="dxa"/>
          </w:tcPr>
          <w:p w14:paraId="0BEDD10E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Module 2</w:t>
            </w:r>
          </w:p>
          <w:p w14:paraId="0BEDD10F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Created to Love Others</w:t>
            </w:r>
          </w:p>
        </w:tc>
        <w:tc>
          <w:tcPr>
            <w:tcW w:w="2441" w:type="dxa"/>
          </w:tcPr>
          <w:p w14:paraId="0BEDD110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Module 3</w:t>
            </w:r>
          </w:p>
          <w:p w14:paraId="0BEDD111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Created to Live in Community</w:t>
            </w:r>
          </w:p>
        </w:tc>
        <w:tc>
          <w:tcPr>
            <w:tcW w:w="2948" w:type="dxa"/>
          </w:tcPr>
          <w:p w14:paraId="0BEDD112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Module 3</w:t>
            </w:r>
          </w:p>
          <w:p w14:paraId="0BEDD113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Created to Live in Community</w:t>
            </w:r>
          </w:p>
        </w:tc>
      </w:tr>
      <w:tr w:rsidR="00AE16BA" w:rsidRPr="00327940" w14:paraId="0BEDD11C" w14:textId="77777777" w:rsidTr="00834C61">
        <w:tc>
          <w:tcPr>
            <w:tcW w:w="1401" w:type="dxa"/>
            <w:shd w:val="clear" w:color="auto" w:fill="E7E6E6" w:themeFill="background2"/>
          </w:tcPr>
          <w:p w14:paraId="0BEDD115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English</w:t>
            </w:r>
          </w:p>
        </w:tc>
        <w:tc>
          <w:tcPr>
            <w:tcW w:w="2212" w:type="dxa"/>
            <w:shd w:val="clear" w:color="auto" w:fill="E7E6E6" w:themeFill="background2"/>
          </w:tcPr>
          <w:p w14:paraId="0BEDD116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English Overview</w:t>
            </w:r>
          </w:p>
        </w:tc>
        <w:tc>
          <w:tcPr>
            <w:tcW w:w="2382" w:type="dxa"/>
            <w:shd w:val="clear" w:color="auto" w:fill="E7E6E6" w:themeFill="background2"/>
          </w:tcPr>
          <w:p w14:paraId="0BEDD117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English Overview</w:t>
            </w:r>
          </w:p>
        </w:tc>
        <w:tc>
          <w:tcPr>
            <w:tcW w:w="2309" w:type="dxa"/>
            <w:shd w:val="clear" w:color="auto" w:fill="E7E6E6" w:themeFill="background2"/>
          </w:tcPr>
          <w:p w14:paraId="0BEDD118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English Overview</w:t>
            </w:r>
          </w:p>
        </w:tc>
        <w:tc>
          <w:tcPr>
            <w:tcW w:w="2326" w:type="dxa"/>
            <w:shd w:val="clear" w:color="auto" w:fill="E7E6E6" w:themeFill="background2"/>
          </w:tcPr>
          <w:p w14:paraId="0BEDD119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English Overview</w:t>
            </w:r>
          </w:p>
        </w:tc>
        <w:tc>
          <w:tcPr>
            <w:tcW w:w="2441" w:type="dxa"/>
            <w:shd w:val="clear" w:color="auto" w:fill="E7E6E6" w:themeFill="background2"/>
          </w:tcPr>
          <w:p w14:paraId="0BEDD11A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English Overview</w:t>
            </w:r>
          </w:p>
        </w:tc>
        <w:tc>
          <w:tcPr>
            <w:tcW w:w="2948" w:type="dxa"/>
            <w:shd w:val="clear" w:color="auto" w:fill="E7E6E6" w:themeFill="background2"/>
          </w:tcPr>
          <w:p w14:paraId="0BEDD11B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English Overview</w:t>
            </w:r>
          </w:p>
        </w:tc>
      </w:tr>
      <w:tr w:rsidR="002D0F34" w:rsidRPr="00327940" w14:paraId="0BEDD12A" w14:textId="77777777" w:rsidTr="00834C61">
        <w:tc>
          <w:tcPr>
            <w:tcW w:w="1401" w:type="dxa"/>
          </w:tcPr>
          <w:p w14:paraId="0BEDD11D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Mathematics</w:t>
            </w:r>
          </w:p>
        </w:tc>
        <w:tc>
          <w:tcPr>
            <w:tcW w:w="2212" w:type="dxa"/>
          </w:tcPr>
          <w:p w14:paraId="0BEDD11E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327940">
              <w:rPr>
                <w:rFonts w:ascii="Comic Sans MS" w:hAnsi="Comic Sans MS"/>
                <w:sz w:val="18"/>
                <w:szCs w:val="18"/>
              </w:rPr>
              <w:t>Whiterose</w:t>
            </w:r>
            <w:proofErr w:type="spellEnd"/>
            <w:r w:rsidRPr="00327940">
              <w:rPr>
                <w:rFonts w:ascii="Comic Sans MS" w:hAnsi="Comic Sans MS"/>
                <w:sz w:val="18"/>
                <w:szCs w:val="18"/>
              </w:rPr>
              <w:t xml:space="preserve"> Maths Overview</w:t>
            </w:r>
          </w:p>
          <w:p w14:paraId="0BEDD11F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82" w:type="dxa"/>
          </w:tcPr>
          <w:p w14:paraId="0BEDD120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327940">
              <w:rPr>
                <w:rFonts w:ascii="Comic Sans MS" w:hAnsi="Comic Sans MS"/>
                <w:sz w:val="18"/>
                <w:szCs w:val="18"/>
              </w:rPr>
              <w:t>Whiterose</w:t>
            </w:r>
            <w:proofErr w:type="spellEnd"/>
            <w:r w:rsidRPr="00327940">
              <w:rPr>
                <w:rFonts w:ascii="Comic Sans MS" w:hAnsi="Comic Sans MS"/>
                <w:sz w:val="18"/>
                <w:szCs w:val="18"/>
              </w:rPr>
              <w:t xml:space="preserve"> Maths Overview</w:t>
            </w:r>
          </w:p>
          <w:p w14:paraId="0BEDD121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09" w:type="dxa"/>
          </w:tcPr>
          <w:p w14:paraId="0BEDD122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327940">
              <w:rPr>
                <w:rFonts w:ascii="Comic Sans MS" w:hAnsi="Comic Sans MS"/>
                <w:sz w:val="18"/>
                <w:szCs w:val="18"/>
              </w:rPr>
              <w:t>Whiterose</w:t>
            </w:r>
            <w:proofErr w:type="spellEnd"/>
            <w:r w:rsidRPr="00327940">
              <w:rPr>
                <w:rFonts w:ascii="Comic Sans MS" w:hAnsi="Comic Sans MS"/>
                <w:sz w:val="18"/>
                <w:szCs w:val="18"/>
              </w:rPr>
              <w:t xml:space="preserve"> Maths Overview</w:t>
            </w:r>
          </w:p>
          <w:p w14:paraId="0BEDD123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26" w:type="dxa"/>
          </w:tcPr>
          <w:p w14:paraId="0BEDD124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327940">
              <w:rPr>
                <w:rFonts w:ascii="Comic Sans MS" w:hAnsi="Comic Sans MS"/>
                <w:sz w:val="18"/>
                <w:szCs w:val="18"/>
              </w:rPr>
              <w:t>Whiterose</w:t>
            </w:r>
            <w:proofErr w:type="spellEnd"/>
            <w:r w:rsidRPr="00327940">
              <w:rPr>
                <w:rFonts w:ascii="Comic Sans MS" w:hAnsi="Comic Sans MS"/>
                <w:sz w:val="18"/>
                <w:szCs w:val="18"/>
              </w:rPr>
              <w:t xml:space="preserve"> Maths Overview</w:t>
            </w:r>
          </w:p>
          <w:p w14:paraId="0BEDD125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441" w:type="dxa"/>
          </w:tcPr>
          <w:p w14:paraId="0BEDD126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327940">
              <w:rPr>
                <w:rFonts w:ascii="Comic Sans MS" w:hAnsi="Comic Sans MS"/>
                <w:sz w:val="18"/>
                <w:szCs w:val="18"/>
              </w:rPr>
              <w:t>Whiterose</w:t>
            </w:r>
            <w:proofErr w:type="spellEnd"/>
            <w:r w:rsidRPr="00327940">
              <w:rPr>
                <w:rFonts w:ascii="Comic Sans MS" w:hAnsi="Comic Sans MS"/>
                <w:sz w:val="18"/>
                <w:szCs w:val="18"/>
              </w:rPr>
              <w:t xml:space="preserve"> Maths Overview</w:t>
            </w:r>
          </w:p>
          <w:p w14:paraId="0BEDD127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948" w:type="dxa"/>
          </w:tcPr>
          <w:p w14:paraId="0BEDD128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327940">
              <w:rPr>
                <w:rFonts w:ascii="Comic Sans MS" w:hAnsi="Comic Sans MS"/>
                <w:sz w:val="18"/>
                <w:szCs w:val="18"/>
              </w:rPr>
              <w:t>Whiterose</w:t>
            </w:r>
            <w:proofErr w:type="spellEnd"/>
            <w:r w:rsidRPr="00327940">
              <w:rPr>
                <w:rFonts w:ascii="Comic Sans MS" w:hAnsi="Comic Sans MS"/>
                <w:sz w:val="18"/>
                <w:szCs w:val="18"/>
              </w:rPr>
              <w:t xml:space="preserve"> Maths Overview</w:t>
            </w:r>
          </w:p>
          <w:p w14:paraId="0BEDD129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2D0F34" w:rsidRPr="00327940" w14:paraId="0BEDD132" w14:textId="77777777" w:rsidTr="00834C61">
        <w:tc>
          <w:tcPr>
            <w:tcW w:w="1401" w:type="dxa"/>
          </w:tcPr>
          <w:p w14:paraId="0BEDD12B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History</w:t>
            </w:r>
          </w:p>
        </w:tc>
        <w:tc>
          <w:tcPr>
            <w:tcW w:w="2212" w:type="dxa"/>
          </w:tcPr>
          <w:p w14:paraId="0BEDD12C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82" w:type="dxa"/>
          </w:tcPr>
          <w:p w14:paraId="0BEDD12D" w14:textId="77777777" w:rsidR="006F4DEA" w:rsidRPr="00327940" w:rsidRDefault="00AE16B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b/>
                <w:color w:val="00B050"/>
                <w:sz w:val="18"/>
                <w:szCs w:val="18"/>
              </w:rPr>
              <w:t>WW2 and the Holocaust</w:t>
            </w:r>
          </w:p>
        </w:tc>
        <w:tc>
          <w:tcPr>
            <w:tcW w:w="2309" w:type="dxa"/>
          </w:tcPr>
          <w:p w14:paraId="0BEDD12E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26" w:type="dxa"/>
          </w:tcPr>
          <w:p w14:paraId="0BEDD12F" w14:textId="77777777" w:rsidR="006F4DEA" w:rsidRPr="00327940" w:rsidRDefault="00AE16BA" w:rsidP="00AE16BA">
            <w:pPr>
              <w:tabs>
                <w:tab w:val="left" w:pos="1284"/>
              </w:tabs>
              <w:rPr>
                <w:b/>
                <w:color w:val="00B050"/>
                <w:sz w:val="18"/>
                <w:szCs w:val="18"/>
              </w:rPr>
            </w:pPr>
            <w:r w:rsidRPr="00327940">
              <w:rPr>
                <w:b/>
                <w:color w:val="00B050"/>
                <w:sz w:val="18"/>
                <w:szCs w:val="18"/>
              </w:rPr>
              <w:t xml:space="preserve">Crime and Punishment to modern day </w:t>
            </w:r>
          </w:p>
        </w:tc>
        <w:tc>
          <w:tcPr>
            <w:tcW w:w="2441" w:type="dxa"/>
          </w:tcPr>
          <w:p w14:paraId="0BEDD130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948" w:type="dxa"/>
          </w:tcPr>
          <w:p w14:paraId="0BEDD131" w14:textId="77777777" w:rsidR="006F4DEA" w:rsidRPr="00327940" w:rsidRDefault="00AE16B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b/>
                <w:color w:val="00B050"/>
                <w:sz w:val="18"/>
                <w:szCs w:val="18"/>
              </w:rPr>
              <w:t>Mayans</w:t>
            </w:r>
          </w:p>
        </w:tc>
      </w:tr>
      <w:tr w:rsidR="002D0F34" w:rsidRPr="00327940" w14:paraId="0BEDD13B" w14:textId="77777777" w:rsidTr="00834C61">
        <w:tc>
          <w:tcPr>
            <w:tcW w:w="1401" w:type="dxa"/>
          </w:tcPr>
          <w:p w14:paraId="0BEDD133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Geography</w:t>
            </w:r>
          </w:p>
        </w:tc>
        <w:tc>
          <w:tcPr>
            <w:tcW w:w="2212" w:type="dxa"/>
          </w:tcPr>
          <w:p w14:paraId="0BEDD134" w14:textId="77777777" w:rsidR="006F4DEA" w:rsidRPr="00327940" w:rsidRDefault="003D1E22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b/>
                <w:color w:val="0070C0"/>
                <w:sz w:val="18"/>
                <w:szCs w:val="18"/>
              </w:rPr>
              <w:t>Be Geography Ready</w:t>
            </w:r>
          </w:p>
        </w:tc>
        <w:tc>
          <w:tcPr>
            <w:tcW w:w="2382" w:type="dxa"/>
          </w:tcPr>
          <w:p w14:paraId="0BEDD135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09" w:type="dxa"/>
          </w:tcPr>
          <w:p w14:paraId="0BEDD136" w14:textId="77777777" w:rsidR="00AE16BA" w:rsidRPr="00327940" w:rsidRDefault="00AE16BA" w:rsidP="00AE16BA">
            <w:pPr>
              <w:tabs>
                <w:tab w:val="left" w:pos="1284"/>
              </w:tabs>
              <w:rPr>
                <w:b/>
                <w:color w:val="0070C0"/>
                <w:sz w:val="18"/>
                <w:szCs w:val="18"/>
              </w:rPr>
            </w:pPr>
            <w:r w:rsidRPr="00327940">
              <w:rPr>
                <w:b/>
                <w:color w:val="0070C0"/>
                <w:sz w:val="18"/>
                <w:szCs w:val="18"/>
              </w:rPr>
              <w:t xml:space="preserve">North America- Alaska </w:t>
            </w:r>
          </w:p>
          <w:p w14:paraId="0BEDD137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26" w:type="dxa"/>
          </w:tcPr>
          <w:p w14:paraId="0BEDD138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441" w:type="dxa"/>
          </w:tcPr>
          <w:p w14:paraId="0BEDD139" w14:textId="77777777" w:rsidR="006F4DEA" w:rsidRPr="00327940" w:rsidRDefault="00AE16BA" w:rsidP="006F4DEA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327940">
              <w:rPr>
                <w:b/>
                <w:color w:val="0070C0"/>
                <w:sz w:val="18"/>
                <w:szCs w:val="18"/>
              </w:rPr>
              <w:t>Kersal</w:t>
            </w:r>
            <w:proofErr w:type="spellEnd"/>
            <w:r w:rsidRPr="00327940">
              <w:rPr>
                <w:b/>
                <w:color w:val="0070C0"/>
                <w:sz w:val="18"/>
                <w:szCs w:val="18"/>
              </w:rPr>
              <w:t xml:space="preserve"> Wetlands study</w:t>
            </w:r>
          </w:p>
        </w:tc>
        <w:tc>
          <w:tcPr>
            <w:tcW w:w="2948" w:type="dxa"/>
          </w:tcPr>
          <w:p w14:paraId="0BEDD13A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2D0F34" w:rsidRPr="00327940" w14:paraId="0BEDD143" w14:textId="77777777" w:rsidTr="00834C61">
        <w:tc>
          <w:tcPr>
            <w:tcW w:w="1401" w:type="dxa"/>
          </w:tcPr>
          <w:p w14:paraId="0BEDD13C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Science</w:t>
            </w:r>
          </w:p>
        </w:tc>
        <w:tc>
          <w:tcPr>
            <w:tcW w:w="2212" w:type="dxa"/>
          </w:tcPr>
          <w:p w14:paraId="0BEDD13D" w14:textId="77777777" w:rsidR="006F4DEA" w:rsidRPr="00327940" w:rsidRDefault="00AE16B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Living things and their Habitats</w:t>
            </w:r>
          </w:p>
        </w:tc>
        <w:tc>
          <w:tcPr>
            <w:tcW w:w="2382" w:type="dxa"/>
          </w:tcPr>
          <w:p w14:paraId="0BEDD13E" w14:textId="77777777" w:rsidR="006F4DEA" w:rsidRPr="00327940" w:rsidRDefault="00AE16B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Electricity</w:t>
            </w:r>
          </w:p>
        </w:tc>
        <w:tc>
          <w:tcPr>
            <w:tcW w:w="2309" w:type="dxa"/>
          </w:tcPr>
          <w:p w14:paraId="0BEDD13F" w14:textId="77777777" w:rsidR="006F4DEA" w:rsidRPr="00327940" w:rsidRDefault="00AE16B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 xml:space="preserve">Light </w:t>
            </w:r>
          </w:p>
        </w:tc>
        <w:tc>
          <w:tcPr>
            <w:tcW w:w="2326" w:type="dxa"/>
          </w:tcPr>
          <w:p w14:paraId="0BEDD140" w14:textId="77777777" w:rsidR="006F4DEA" w:rsidRPr="00327940" w:rsidRDefault="00AE16B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The Circulatory System</w:t>
            </w:r>
          </w:p>
        </w:tc>
        <w:tc>
          <w:tcPr>
            <w:tcW w:w="2441" w:type="dxa"/>
          </w:tcPr>
          <w:p w14:paraId="0BEDD141" w14:textId="77777777" w:rsidR="006F4DEA" w:rsidRPr="00327940" w:rsidRDefault="00AE16B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Variation/Adaptation</w:t>
            </w:r>
          </w:p>
        </w:tc>
        <w:tc>
          <w:tcPr>
            <w:tcW w:w="2948" w:type="dxa"/>
          </w:tcPr>
          <w:p w14:paraId="0BEDD142" w14:textId="77777777" w:rsidR="006F4DEA" w:rsidRPr="00327940" w:rsidRDefault="00AE16B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Fossils</w:t>
            </w:r>
          </w:p>
        </w:tc>
      </w:tr>
      <w:tr w:rsidR="002D0F34" w:rsidRPr="00327940" w14:paraId="0BEDD14B" w14:textId="77777777" w:rsidTr="00834C61">
        <w:tc>
          <w:tcPr>
            <w:tcW w:w="1401" w:type="dxa"/>
          </w:tcPr>
          <w:p w14:paraId="0BEDD144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Art</w:t>
            </w:r>
          </w:p>
        </w:tc>
        <w:tc>
          <w:tcPr>
            <w:tcW w:w="2212" w:type="dxa"/>
          </w:tcPr>
          <w:p w14:paraId="0BEDD145" w14:textId="77777777" w:rsidR="006F4DEA" w:rsidRPr="00327940" w:rsidRDefault="00AE16B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Take one picture</w:t>
            </w:r>
          </w:p>
        </w:tc>
        <w:tc>
          <w:tcPr>
            <w:tcW w:w="2382" w:type="dxa"/>
          </w:tcPr>
          <w:p w14:paraId="0BEDD146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09" w:type="dxa"/>
          </w:tcPr>
          <w:p w14:paraId="0BEDD147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Explorers</w:t>
            </w:r>
          </w:p>
        </w:tc>
        <w:tc>
          <w:tcPr>
            <w:tcW w:w="2326" w:type="dxa"/>
          </w:tcPr>
          <w:p w14:paraId="0BEDD148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441" w:type="dxa"/>
          </w:tcPr>
          <w:p w14:paraId="0BEDD149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948" w:type="dxa"/>
          </w:tcPr>
          <w:p w14:paraId="0BEDD14A" w14:textId="77777777" w:rsidR="006F4DEA" w:rsidRPr="00327940" w:rsidRDefault="00AE16B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Mayan Art</w:t>
            </w:r>
          </w:p>
        </w:tc>
      </w:tr>
      <w:tr w:rsidR="002D0F34" w:rsidRPr="00327940" w14:paraId="0BEDD153" w14:textId="77777777" w:rsidTr="00834C61">
        <w:tc>
          <w:tcPr>
            <w:tcW w:w="1401" w:type="dxa"/>
          </w:tcPr>
          <w:p w14:paraId="0BEDD14C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DT</w:t>
            </w:r>
          </w:p>
        </w:tc>
        <w:tc>
          <w:tcPr>
            <w:tcW w:w="2212" w:type="dxa"/>
          </w:tcPr>
          <w:p w14:paraId="0BEDD14D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82" w:type="dxa"/>
          </w:tcPr>
          <w:p w14:paraId="0BEDD14E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 xml:space="preserve">Programme, monitor, control to create an Air Raid Siren </w:t>
            </w:r>
          </w:p>
        </w:tc>
        <w:tc>
          <w:tcPr>
            <w:tcW w:w="2309" w:type="dxa"/>
          </w:tcPr>
          <w:p w14:paraId="0BEDD14F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26" w:type="dxa"/>
          </w:tcPr>
          <w:p w14:paraId="0BEDD150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 xml:space="preserve">Earthquake/disaster proof buildings </w:t>
            </w:r>
          </w:p>
        </w:tc>
        <w:tc>
          <w:tcPr>
            <w:tcW w:w="2441" w:type="dxa"/>
          </w:tcPr>
          <w:p w14:paraId="0BEDD151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948" w:type="dxa"/>
          </w:tcPr>
          <w:p w14:paraId="0BEDD152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2D0F34" w:rsidRPr="00327940" w14:paraId="0BEDD15B" w14:textId="77777777" w:rsidTr="00834C61">
        <w:tc>
          <w:tcPr>
            <w:tcW w:w="1401" w:type="dxa"/>
          </w:tcPr>
          <w:p w14:paraId="0BEDD154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PE</w:t>
            </w:r>
          </w:p>
        </w:tc>
        <w:tc>
          <w:tcPr>
            <w:tcW w:w="2212" w:type="dxa"/>
          </w:tcPr>
          <w:p w14:paraId="0BEDD155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Athletics/Basketball</w:t>
            </w:r>
          </w:p>
        </w:tc>
        <w:tc>
          <w:tcPr>
            <w:tcW w:w="2382" w:type="dxa"/>
          </w:tcPr>
          <w:p w14:paraId="0BEDD156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Dance/Dodgeball</w:t>
            </w:r>
          </w:p>
        </w:tc>
        <w:tc>
          <w:tcPr>
            <w:tcW w:w="2309" w:type="dxa"/>
          </w:tcPr>
          <w:p w14:paraId="0BEDD157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Gymnastics/Fitness</w:t>
            </w:r>
          </w:p>
        </w:tc>
        <w:tc>
          <w:tcPr>
            <w:tcW w:w="2326" w:type="dxa"/>
          </w:tcPr>
          <w:p w14:paraId="0BEDD158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Hockey/Tag Rugby</w:t>
            </w:r>
          </w:p>
        </w:tc>
        <w:tc>
          <w:tcPr>
            <w:tcW w:w="2441" w:type="dxa"/>
          </w:tcPr>
          <w:p w14:paraId="0BEDD159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Cricket/Tennis</w:t>
            </w:r>
          </w:p>
        </w:tc>
        <w:tc>
          <w:tcPr>
            <w:tcW w:w="2948" w:type="dxa"/>
          </w:tcPr>
          <w:p w14:paraId="0BEDD15A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 xml:space="preserve">Football/Athletics/Orienteering </w:t>
            </w:r>
          </w:p>
        </w:tc>
      </w:tr>
      <w:tr w:rsidR="002D0F34" w:rsidRPr="00327940" w14:paraId="0BEDD163" w14:textId="77777777" w:rsidTr="00834C61">
        <w:tc>
          <w:tcPr>
            <w:tcW w:w="1401" w:type="dxa"/>
          </w:tcPr>
          <w:p w14:paraId="0BEDD15C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Computing</w:t>
            </w:r>
          </w:p>
        </w:tc>
        <w:tc>
          <w:tcPr>
            <w:tcW w:w="2212" w:type="dxa"/>
          </w:tcPr>
          <w:p w14:paraId="0BEDD15D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E-Safety</w:t>
            </w:r>
          </w:p>
        </w:tc>
        <w:tc>
          <w:tcPr>
            <w:tcW w:w="2382" w:type="dxa"/>
          </w:tcPr>
          <w:p w14:paraId="0BEDD15E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3D modelling and beyond school</w:t>
            </w:r>
          </w:p>
        </w:tc>
        <w:tc>
          <w:tcPr>
            <w:tcW w:w="2309" w:type="dxa"/>
          </w:tcPr>
          <w:p w14:paraId="0BEDD15F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proofErr w:type="gramStart"/>
            <w:r w:rsidRPr="00327940">
              <w:rPr>
                <w:rFonts w:ascii="Comic Sans MS" w:hAnsi="Comic Sans MS"/>
                <w:sz w:val="18"/>
                <w:szCs w:val="18"/>
              </w:rPr>
              <w:t>Social Media</w:t>
            </w:r>
            <w:proofErr w:type="gramEnd"/>
            <w:r w:rsidRPr="00327940">
              <w:rPr>
                <w:rFonts w:ascii="Comic Sans MS" w:hAnsi="Comic Sans MS"/>
                <w:sz w:val="18"/>
                <w:szCs w:val="18"/>
              </w:rPr>
              <w:t>/Making videos</w:t>
            </w:r>
          </w:p>
        </w:tc>
        <w:tc>
          <w:tcPr>
            <w:tcW w:w="2326" w:type="dxa"/>
          </w:tcPr>
          <w:p w14:paraId="0BEDD160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 xml:space="preserve">App Invention </w:t>
            </w:r>
          </w:p>
        </w:tc>
        <w:tc>
          <w:tcPr>
            <w:tcW w:w="2441" w:type="dxa"/>
          </w:tcPr>
          <w:p w14:paraId="0BEDD161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 xml:space="preserve">Python Coding </w:t>
            </w:r>
          </w:p>
        </w:tc>
        <w:tc>
          <w:tcPr>
            <w:tcW w:w="2948" w:type="dxa"/>
          </w:tcPr>
          <w:p w14:paraId="0BEDD162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 xml:space="preserve">Conditional Coding </w:t>
            </w:r>
          </w:p>
        </w:tc>
      </w:tr>
      <w:tr w:rsidR="002D0F34" w:rsidRPr="00327940" w14:paraId="0BEDD16B" w14:textId="77777777" w:rsidTr="00834C61">
        <w:tc>
          <w:tcPr>
            <w:tcW w:w="1401" w:type="dxa"/>
          </w:tcPr>
          <w:p w14:paraId="0BEDD164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Music</w:t>
            </w:r>
          </w:p>
        </w:tc>
        <w:tc>
          <w:tcPr>
            <w:tcW w:w="2212" w:type="dxa"/>
          </w:tcPr>
          <w:p w14:paraId="0BEDD165" w14:textId="77777777" w:rsidR="006F4DEA" w:rsidRPr="00327940" w:rsidRDefault="00327940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WW2</w:t>
            </w:r>
          </w:p>
        </w:tc>
        <w:tc>
          <w:tcPr>
            <w:tcW w:w="2382" w:type="dxa"/>
          </w:tcPr>
          <w:p w14:paraId="0BEDD166" w14:textId="77777777" w:rsidR="006F4DEA" w:rsidRPr="00327940" w:rsidRDefault="00327940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Electricity</w:t>
            </w:r>
          </w:p>
        </w:tc>
        <w:tc>
          <w:tcPr>
            <w:tcW w:w="2309" w:type="dxa"/>
          </w:tcPr>
          <w:p w14:paraId="0BEDD167" w14:textId="77777777" w:rsidR="006F4DEA" w:rsidRPr="00327940" w:rsidRDefault="00327940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Arctic</w:t>
            </w:r>
          </w:p>
        </w:tc>
        <w:tc>
          <w:tcPr>
            <w:tcW w:w="2326" w:type="dxa"/>
          </w:tcPr>
          <w:p w14:paraId="0BEDD168" w14:textId="77777777" w:rsidR="006F4DEA" w:rsidRPr="00327940" w:rsidRDefault="00327940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 xml:space="preserve">Celebrations </w:t>
            </w:r>
          </w:p>
        </w:tc>
        <w:tc>
          <w:tcPr>
            <w:tcW w:w="2441" w:type="dxa"/>
          </w:tcPr>
          <w:p w14:paraId="0BEDD169" w14:textId="77777777" w:rsidR="006F4DEA" w:rsidRPr="00327940" w:rsidRDefault="00327940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Garage Band</w:t>
            </w:r>
          </w:p>
        </w:tc>
        <w:tc>
          <w:tcPr>
            <w:tcW w:w="2948" w:type="dxa"/>
          </w:tcPr>
          <w:p w14:paraId="0BEDD16A" w14:textId="77777777" w:rsidR="006F4DEA" w:rsidRPr="00327940" w:rsidRDefault="00327940" w:rsidP="006F4DEA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327940">
              <w:rPr>
                <w:rFonts w:ascii="Comic Sans MS" w:hAnsi="Comic Sans MS"/>
                <w:sz w:val="18"/>
                <w:szCs w:val="18"/>
              </w:rPr>
              <w:t>Bandlab</w:t>
            </w:r>
            <w:proofErr w:type="spellEnd"/>
          </w:p>
        </w:tc>
      </w:tr>
      <w:tr w:rsidR="002D0F34" w:rsidRPr="00327940" w14:paraId="0BEDD173" w14:textId="77777777" w:rsidTr="00834C61">
        <w:tc>
          <w:tcPr>
            <w:tcW w:w="1401" w:type="dxa"/>
          </w:tcPr>
          <w:p w14:paraId="0BEDD16C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Spanish</w:t>
            </w:r>
          </w:p>
        </w:tc>
        <w:tc>
          <w:tcPr>
            <w:tcW w:w="2212" w:type="dxa"/>
          </w:tcPr>
          <w:p w14:paraId="0BEDD16D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Welcome to school</w:t>
            </w:r>
          </w:p>
        </w:tc>
        <w:tc>
          <w:tcPr>
            <w:tcW w:w="2382" w:type="dxa"/>
          </w:tcPr>
          <w:p w14:paraId="0BEDD16E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My town, your town</w:t>
            </w:r>
          </w:p>
        </w:tc>
        <w:tc>
          <w:tcPr>
            <w:tcW w:w="2309" w:type="dxa"/>
          </w:tcPr>
          <w:p w14:paraId="0BEDD16F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 xml:space="preserve">Family tree and faces </w:t>
            </w:r>
          </w:p>
        </w:tc>
        <w:tc>
          <w:tcPr>
            <w:tcW w:w="2326" w:type="dxa"/>
          </w:tcPr>
          <w:p w14:paraId="0BEDD170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Face and body parts</w:t>
            </w:r>
          </w:p>
        </w:tc>
        <w:tc>
          <w:tcPr>
            <w:tcW w:w="2441" w:type="dxa"/>
          </w:tcPr>
          <w:p w14:paraId="0BEDD171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Feeling unwell/Jungle animals</w:t>
            </w:r>
          </w:p>
        </w:tc>
        <w:tc>
          <w:tcPr>
            <w:tcW w:w="2948" w:type="dxa"/>
          </w:tcPr>
          <w:p w14:paraId="0BEDD172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 xml:space="preserve">The weather/Ice creams </w:t>
            </w:r>
          </w:p>
        </w:tc>
      </w:tr>
      <w:tr w:rsidR="002D0F34" w:rsidRPr="00327940" w14:paraId="0BEDD17C" w14:textId="77777777" w:rsidTr="00834C61">
        <w:tc>
          <w:tcPr>
            <w:tcW w:w="1401" w:type="dxa"/>
          </w:tcPr>
          <w:p w14:paraId="0BEDD174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Enrichment</w:t>
            </w:r>
          </w:p>
        </w:tc>
        <w:tc>
          <w:tcPr>
            <w:tcW w:w="2212" w:type="dxa"/>
          </w:tcPr>
          <w:p w14:paraId="0BEDD175" w14:textId="77777777" w:rsidR="006F4DEA" w:rsidRPr="00327940" w:rsidRDefault="00327940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Local Fieldtrip study</w:t>
            </w:r>
          </w:p>
        </w:tc>
        <w:tc>
          <w:tcPr>
            <w:tcW w:w="2382" w:type="dxa"/>
          </w:tcPr>
          <w:p w14:paraId="0BEDD176" w14:textId="77777777" w:rsidR="006F4DEA" w:rsidRPr="00327940" w:rsidRDefault="00327940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b/>
                <w:sz w:val="18"/>
                <w:szCs w:val="18"/>
              </w:rPr>
              <w:t>Trip- Imperial War Museum</w:t>
            </w:r>
          </w:p>
        </w:tc>
        <w:tc>
          <w:tcPr>
            <w:tcW w:w="2309" w:type="dxa"/>
          </w:tcPr>
          <w:p w14:paraId="0BEDD177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26" w:type="dxa"/>
          </w:tcPr>
          <w:p w14:paraId="0BEDD178" w14:textId="77777777" w:rsidR="00327940" w:rsidRPr="00327940" w:rsidRDefault="00327940" w:rsidP="00327940">
            <w:pPr>
              <w:tabs>
                <w:tab w:val="left" w:pos="1284"/>
              </w:tabs>
              <w:rPr>
                <w:b/>
                <w:sz w:val="18"/>
                <w:szCs w:val="18"/>
              </w:rPr>
            </w:pPr>
            <w:r w:rsidRPr="00327940">
              <w:rPr>
                <w:b/>
                <w:sz w:val="18"/>
                <w:szCs w:val="18"/>
              </w:rPr>
              <w:t>Trip-Courtroom greater Manchester police museum</w:t>
            </w:r>
          </w:p>
          <w:p w14:paraId="0BEDD179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441" w:type="dxa"/>
          </w:tcPr>
          <w:p w14:paraId="0BEDD17A" w14:textId="77777777" w:rsidR="006F4DEA" w:rsidRPr="00327940" w:rsidRDefault="00327940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Local Stu</w:t>
            </w:r>
            <w:r w:rsidR="00997DA5">
              <w:rPr>
                <w:rFonts w:ascii="Comic Sans MS" w:hAnsi="Comic Sans MS"/>
                <w:sz w:val="18"/>
                <w:szCs w:val="18"/>
              </w:rPr>
              <w:t>d</w:t>
            </w:r>
            <w:r>
              <w:rPr>
                <w:rFonts w:ascii="Comic Sans MS" w:hAnsi="Comic Sans MS"/>
                <w:sz w:val="18"/>
                <w:szCs w:val="18"/>
              </w:rPr>
              <w:t>y</w:t>
            </w:r>
          </w:p>
        </w:tc>
        <w:tc>
          <w:tcPr>
            <w:tcW w:w="2948" w:type="dxa"/>
          </w:tcPr>
          <w:p w14:paraId="0BEDD17B" w14:textId="77777777" w:rsidR="006F4DEA" w:rsidRPr="00327940" w:rsidRDefault="00327940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In School Mayan visit</w:t>
            </w:r>
          </w:p>
        </w:tc>
      </w:tr>
    </w:tbl>
    <w:p w14:paraId="0BEDD180" w14:textId="77777777" w:rsidR="002B1121" w:rsidRPr="00C45560" w:rsidRDefault="002B1121" w:rsidP="00381665">
      <w:pPr>
        <w:rPr>
          <w:rFonts w:ascii="Comic Sans MS" w:hAnsi="Comic Sans MS"/>
          <w:sz w:val="17"/>
          <w:szCs w:val="17"/>
        </w:rPr>
      </w:pPr>
    </w:p>
    <w:sectPr w:rsidR="002B1121" w:rsidRPr="00C45560" w:rsidSect="00B25FC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4F50CD"/>
    <w:multiLevelType w:val="multilevel"/>
    <w:tmpl w:val="00DC6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13070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FC4"/>
    <w:rsid w:val="0005488D"/>
    <w:rsid w:val="00071DD6"/>
    <w:rsid w:val="00072ECF"/>
    <w:rsid w:val="00082B05"/>
    <w:rsid w:val="000D7DCC"/>
    <w:rsid w:val="000F4CE0"/>
    <w:rsid w:val="001E1ECC"/>
    <w:rsid w:val="00202B0F"/>
    <w:rsid w:val="00253664"/>
    <w:rsid w:val="0029509C"/>
    <w:rsid w:val="002B1121"/>
    <w:rsid w:val="002D0F34"/>
    <w:rsid w:val="002E565C"/>
    <w:rsid w:val="002F18A1"/>
    <w:rsid w:val="00327940"/>
    <w:rsid w:val="00340F3B"/>
    <w:rsid w:val="003814DC"/>
    <w:rsid w:val="00381665"/>
    <w:rsid w:val="003D1E22"/>
    <w:rsid w:val="00441AC5"/>
    <w:rsid w:val="004D49ED"/>
    <w:rsid w:val="00552C35"/>
    <w:rsid w:val="00555356"/>
    <w:rsid w:val="005778D6"/>
    <w:rsid w:val="005A3072"/>
    <w:rsid w:val="005B56B1"/>
    <w:rsid w:val="005D7C7D"/>
    <w:rsid w:val="00621AC7"/>
    <w:rsid w:val="00626EBE"/>
    <w:rsid w:val="006555BE"/>
    <w:rsid w:val="006837D6"/>
    <w:rsid w:val="006A0F01"/>
    <w:rsid w:val="006F4DEA"/>
    <w:rsid w:val="00804895"/>
    <w:rsid w:val="00834C61"/>
    <w:rsid w:val="0086688C"/>
    <w:rsid w:val="008E1126"/>
    <w:rsid w:val="008E4CC5"/>
    <w:rsid w:val="008F1089"/>
    <w:rsid w:val="0093314D"/>
    <w:rsid w:val="0093543E"/>
    <w:rsid w:val="009961E5"/>
    <w:rsid w:val="00997DA5"/>
    <w:rsid w:val="009C46F9"/>
    <w:rsid w:val="00A0207C"/>
    <w:rsid w:val="00A16B30"/>
    <w:rsid w:val="00A26A49"/>
    <w:rsid w:val="00AE16BA"/>
    <w:rsid w:val="00AF10A8"/>
    <w:rsid w:val="00B25FC4"/>
    <w:rsid w:val="00B75CA2"/>
    <w:rsid w:val="00B82C35"/>
    <w:rsid w:val="00C26818"/>
    <w:rsid w:val="00C45560"/>
    <w:rsid w:val="00C97C94"/>
    <w:rsid w:val="00CA6EE5"/>
    <w:rsid w:val="00CE1F20"/>
    <w:rsid w:val="00CF3105"/>
    <w:rsid w:val="00D84191"/>
    <w:rsid w:val="00DE75F3"/>
    <w:rsid w:val="00E1274C"/>
    <w:rsid w:val="00E91A5C"/>
    <w:rsid w:val="00EE54FC"/>
    <w:rsid w:val="00F34D22"/>
    <w:rsid w:val="00F629BF"/>
    <w:rsid w:val="00F62FEB"/>
    <w:rsid w:val="00FE2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DD0ED"/>
  <w15:chartTrackingRefBased/>
  <w15:docId w15:val="{7D4A070B-7CFB-4B4C-A48C-3E02EF219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5F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1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81665"/>
    <w:rPr>
      <w:b/>
      <w:bCs/>
    </w:rPr>
  </w:style>
  <w:style w:type="character" w:styleId="Emphasis">
    <w:name w:val="Emphasis"/>
    <w:basedOn w:val="DefaultParagraphFont"/>
    <w:uiPriority w:val="20"/>
    <w:qFormat/>
    <w:rsid w:val="00B82C35"/>
    <w:rPr>
      <w:i/>
      <w:iCs/>
    </w:rPr>
  </w:style>
  <w:style w:type="paragraph" w:customStyle="1" w:styleId="Default">
    <w:name w:val="Default"/>
    <w:rsid w:val="0093314D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6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Hughes</dc:creator>
  <cp:keywords/>
  <dc:description/>
  <cp:lastModifiedBy>Sarah Cassidy</cp:lastModifiedBy>
  <cp:revision>7</cp:revision>
  <dcterms:created xsi:type="dcterms:W3CDTF">2026-08-25T12:52:00Z</dcterms:created>
  <dcterms:modified xsi:type="dcterms:W3CDTF">2026-11-06T15:33:00Z</dcterms:modified>
</cp:coreProperties>
</file>